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8CBE8" w14:textId="77777777" w:rsidR="00F0220E" w:rsidRDefault="00F0220E" w:rsidP="00F0220E">
      <w:pPr>
        <w:rPr>
          <w:rFonts w:ascii="Arial" w:hAnsi="Arial" w:cs="Arial"/>
          <w:b/>
          <w:sz w:val="28"/>
          <w:szCs w:val="24"/>
        </w:rPr>
      </w:pPr>
      <w:r>
        <w:rPr>
          <w:rFonts w:ascii="Arial" w:hAnsi="Arial" w:cs="Arial"/>
          <w:b/>
          <w:noProof/>
          <w:sz w:val="28"/>
          <w:szCs w:val="32"/>
        </w:rPr>
        <mc:AlternateContent>
          <mc:Choice Requires="wps">
            <w:drawing>
              <wp:anchor distT="0" distB="0" distL="114300" distR="114300" simplePos="0" relativeHeight="251659264" behindDoc="0" locked="0" layoutInCell="1" allowOverlap="1" wp14:anchorId="5E51B918" wp14:editId="0036B98B">
                <wp:simplePos x="0" y="0"/>
                <wp:positionH relativeFrom="column">
                  <wp:posOffset>3728720</wp:posOffset>
                </wp:positionH>
                <wp:positionV relativeFrom="paragraph">
                  <wp:posOffset>-244475</wp:posOffset>
                </wp:positionV>
                <wp:extent cx="2245360" cy="894080"/>
                <wp:effectExtent l="0" t="0" r="15240" b="7620"/>
                <wp:wrapNone/>
                <wp:docPr id="1" name="Text Box 1"/>
                <wp:cNvGraphicFramePr/>
                <a:graphic xmlns:a="http://schemas.openxmlformats.org/drawingml/2006/main">
                  <a:graphicData uri="http://schemas.microsoft.com/office/word/2010/wordprocessingShape">
                    <wps:wsp>
                      <wps:cNvSpPr txBox="1"/>
                      <wps:spPr>
                        <a:xfrm>
                          <a:off x="0" y="0"/>
                          <a:ext cx="2245360" cy="894080"/>
                        </a:xfrm>
                        <a:prstGeom prst="rect">
                          <a:avLst/>
                        </a:prstGeom>
                        <a:solidFill>
                          <a:schemeClr val="lt1"/>
                        </a:solidFill>
                        <a:ln w="6350">
                          <a:solidFill>
                            <a:prstClr val="black"/>
                          </a:solidFill>
                        </a:ln>
                      </wps:spPr>
                      <wps:txbx>
                        <w:txbxContent>
                          <w:p w14:paraId="4247A5D4" w14:textId="77777777" w:rsidR="00F0220E" w:rsidRPr="00636CFF" w:rsidRDefault="00F0220E" w:rsidP="00F0220E">
                            <w:pPr>
                              <w:jc w:val="center"/>
                              <w:rPr>
                                <w:rFonts w:ascii="Arial" w:hAnsi="Arial" w:cs="Arial"/>
                                <w:sz w:val="24"/>
                                <w:highlight w:val="yellow"/>
                              </w:rPr>
                            </w:pPr>
                          </w:p>
                          <w:p w14:paraId="51B1933A" w14:textId="77777777" w:rsidR="00F0220E" w:rsidRPr="00636CFF" w:rsidRDefault="00F0220E" w:rsidP="00F0220E">
                            <w:pPr>
                              <w:jc w:val="center"/>
                              <w:rPr>
                                <w:rFonts w:ascii="Arial" w:hAnsi="Arial" w:cs="Arial"/>
                                <w:sz w:val="24"/>
                              </w:rPr>
                            </w:pPr>
                            <w:r w:rsidRPr="00357398">
                              <w:rPr>
                                <w:rFonts w:ascii="Arial" w:hAnsi="Arial" w:cs="Arial"/>
                                <w:sz w:val="24"/>
                                <w:highlight w:val="yellow"/>
                              </w:rPr>
                              <w:t>&lt;Add your logo here&gt;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51B918" id="_x0000_t202" coordsize="21600,21600" o:spt="202" path="m,l,21600r21600,l21600,xe">
                <v:stroke joinstyle="miter"/>
                <v:path gradientshapeok="t" o:connecttype="rect"/>
              </v:shapetype>
              <v:shape id="Text Box 1" o:spid="_x0000_s1026" type="#_x0000_t202" style="position:absolute;margin-left:293.6pt;margin-top:-19.25pt;width:176.8pt;height:7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" fillcolor="white [3201]" strokeweight=".5pt">
                <v:textbox>
                  <w:txbxContent>
                    <w:p w14:paraId="4247A5D4" w14:textId="77777777" w:rsidR="00F0220E" w:rsidRPr="00636CFF" w:rsidRDefault="00F0220E" w:rsidP="00F0220E">
                      <w:pPr>
                        <w:jc w:val="center"/>
                        <w:rPr>
                          <w:rFonts w:ascii="Arial" w:hAnsi="Arial" w:cs="Arial"/>
                          <w:sz w:val="24"/>
                          <w:highlight w:val="yellow"/>
                        </w:rPr>
                      </w:pPr>
                    </w:p>
                    <w:p w14:paraId="51B1933A" w14:textId="77777777" w:rsidR="00F0220E" w:rsidRPr="00636CFF" w:rsidRDefault="00F0220E" w:rsidP="00F0220E">
                      <w:pPr>
                        <w:jc w:val="center"/>
                        <w:rPr>
                          <w:rFonts w:ascii="Arial" w:hAnsi="Arial" w:cs="Arial"/>
                          <w:sz w:val="24"/>
                        </w:rPr>
                      </w:pPr>
                      <w:r w:rsidRPr="00357398">
                        <w:rPr>
                          <w:rFonts w:ascii="Arial" w:hAnsi="Arial" w:cs="Arial"/>
                          <w:sz w:val="24"/>
                          <w:highlight w:val="yellow"/>
                        </w:rPr>
                        <w:t>&lt;Add your logo here&gt;</w:t>
                      </w:r>
                    </w:p>
                  </w:txbxContent>
                </v:textbox>
              </v:shape>
            </w:pict>
          </mc:Fallback>
        </mc:AlternateContent>
      </w:r>
    </w:p>
    <w:p w14:paraId="10F33C01" w14:textId="77777777" w:rsidR="00F0220E" w:rsidRDefault="00F0220E" w:rsidP="00F0220E">
      <w:pPr>
        <w:rPr>
          <w:rFonts w:ascii="Arial" w:hAnsi="Arial" w:cs="Arial"/>
          <w:b/>
          <w:sz w:val="28"/>
          <w:szCs w:val="24"/>
        </w:rPr>
      </w:pPr>
    </w:p>
    <w:p w14:paraId="7CCC4EC3" w14:textId="77777777" w:rsidR="00F0220E" w:rsidRDefault="00F0220E" w:rsidP="00CF3F8A">
      <w:pPr>
        <w:rPr>
          <w:rFonts w:ascii="Arial" w:hAnsi="Arial" w:cs="Arial"/>
          <w:b/>
          <w:sz w:val="28"/>
          <w:szCs w:val="28"/>
        </w:rPr>
      </w:pPr>
    </w:p>
    <w:p w14:paraId="1FF771BE" w14:textId="43C4A7B6" w:rsidR="00CF3F8A" w:rsidRPr="00AD106E" w:rsidRDefault="00140284" w:rsidP="451742E0">
      <w:pPr>
        <w:rPr>
          <w:rFonts w:ascii="Arial" w:hAnsi="Arial" w:cs="Arial"/>
          <w:b/>
          <w:bCs/>
          <w:sz w:val="28"/>
          <w:szCs w:val="28"/>
        </w:rPr>
      </w:pPr>
      <w:r w:rsidRPr="451742E0">
        <w:rPr>
          <w:rFonts w:ascii="Arial" w:hAnsi="Arial" w:cs="Arial"/>
          <w:b/>
          <w:bCs/>
          <w:sz w:val="28"/>
          <w:szCs w:val="28"/>
        </w:rPr>
        <w:t>T</w:t>
      </w:r>
      <w:r w:rsidR="00CF3F8A" w:rsidRPr="451742E0">
        <w:rPr>
          <w:rFonts w:ascii="Arial" w:hAnsi="Arial" w:cs="Arial"/>
          <w:b/>
          <w:bCs/>
          <w:sz w:val="28"/>
          <w:szCs w:val="28"/>
        </w:rPr>
        <w:t xml:space="preserve">alking about </w:t>
      </w:r>
      <w:r w:rsidRPr="451742E0">
        <w:rPr>
          <w:rFonts w:ascii="Arial" w:hAnsi="Arial" w:cs="Arial"/>
          <w:b/>
          <w:bCs/>
          <w:sz w:val="28"/>
          <w:szCs w:val="28"/>
        </w:rPr>
        <w:t xml:space="preserve">your </w:t>
      </w:r>
      <w:r w:rsidR="00CF3F8A" w:rsidRPr="451742E0">
        <w:rPr>
          <w:rFonts w:ascii="Arial" w:hAnsi="Arial" w:cs="Arial"/>
          <w:b/>
          <w:bCs/>
          <w:sz w:val="28"/>
          <w:szCs w:val="28"/>
        </w:rPr>
        <w:t>children and famil</w:t>
      </w:r>
      <w:r w:rsidRPr="451742E0">
        <w:rPr>
          <w:rFonts w:ascii="Arial" w:hAnsi="Arial" w:cs="Arial"/>
          <w:b/>
          <w:bCs/>
          <w:sz w:val="28"/>
          <w:szCs w:val="28"/>
        </w:rPr>
        <w:t>y</w:t>
      </w:r>
      <w:r w:rsidR="00CF3F8A" w:rsidRPr="451742E0">
        <w:rPr>
          <w:rFonts w:ascii="Arial" w:hAnsi="Arial" w:cs="Arial"/>
          <w:b/>
          <w:bCs/>
          <w:sz w:val="28"/>
          <w:szCs w:val="28"/>
        </w:rPr>
        <w:t xml:space="preserve"> publicly</w:t>
      </w:r>
      <w:r w:rsidR="00035289" w:rsidRPr="451742E0">
        <w:rPr>
          <w:rFonts w:ascii="Arial" w:hAnsi="Arial" w:cs="Arial"/>
          <w:b/>
          <w:bCs/>
          <w:sz w:val="28"/>
          <w:szCs w:val="28"/>
        </w:rPr>
        <w:t xml:space="preserve">: </w:t>
      </w:r>
      <w:r w:rsidR="4343A3ED" w:rsidRPr="451742E0">
        <w:rPr>
          <w:rFonts w:ascii="Arial" w:hAnsi="Arial" w:cs="Arial"/>
          <w:b/>
          <w:bCs/>
          <w:sz w:val="28"/>
          <w:szCs w:val="28"/>
        </w:rPr>
        <w:t>A</w:t>
      </w:r>
      <w:r w:rsidR="00035289" w:rsidRPr="451742E0">
        <w:rPr>
          <w:rFonts w:ascii="Arial" w:hAnsi="Arial" w:cs="Arial"/>
          <w:b/>
          <w:bCs/>
          <w:sz w:val="28"/>
          <w:szCs w:val="28"/>
        </w:rPr>
        <w:t xml:space="preserve"> process for staff to work through with family partners</w:t>
      </w:r>
    </w:p>
    <w:p w14:paraId="331A4108" w14:textId="77777777" w:rsidR="0044136C" w:rsidRPr="00AD106E" w:rsidRDefault="0044136C" w:rsidP="0044136C">
      <w:pPr>
        <w:rPr>
          <w:rFonts w:ascii="Arial" w:hAnsi="Arial" w:cs="Arial"/>
          <w:b/>
        </w:rPr>
      </w:pPr>
    </w:p>
    <w:p w14:paraId="5D04443F" w14:textId="64628878" w:rsidR="00E43719" w:rsidRPr="00AD106E" w:rsidRDefault="00E43719" w:rsidP="0044136C">
      <w:pPr>
        <w:rPr>
          <w:rFonts w:ascii="Arial" w:hAnsi="Arial" w:cs="Arial"/>
          <w:b/>
        </w:rPr>
      </w:pPr>
      <w:r w:rsidRPr="00AD106E">
        <w:rPr>
          <w:rFonts w:ascii="Arial" w:hAnsi="Arial" w:cs="Arial"/>
          <w:b/>
        </w:rPr>
        <w:t>Contents</w:t>
      </w:r>
    </w:p>
    <w:p w14:paraId="2B57B655" w14:textId="16AC7F50" w:rsidR="00E43719" w:rsidRPr="00AD106E" w:rsidRDefault="007D7D1A" w:rsidP="0005338B">
      <w:pPr>
        <w:pStyle w:val="NoSpacing"/>
        <w:rPr>
          <w:rFonts w:ascii="Arial" w:hAnsi="Arial" w:cs="Arial"/>
        </w:rPr>
      </w:pPr>
      <w:hyperlink w:anchor="Intro" w:history="1">
        <w:r w:rsidR="00E43719" w:rsidRPr="00AD106E">
          <w:rPr>
            <w:rStyle w:val="Hyperlink"/>
            <w:rFonts w:ascii="Arial" w:hAnsi="Arial" w:cs="Arial"/>
          </w:rPr>
          <w:t>Introduction</w:t>
        </w:r>
      </w:hyperlink>
    </w:p>
    <w:p w14:paraId="5794C314" w14:textId="6B264849" w:rsidR="0080000B" w:rsidRPr="00AD106E" w:rsidRDefault="007D7D1A" w:rsidP="0005338B">
      <w:pPr>
        <w:pStyle w:val="NoSpacing"/>
        <w:rPr>
          <w:rFonts w:ascii="Arial" w:hAnsi="Arial" w:cs="Arial"/>
        </w:rPr>
      </w:pPr>
      <w:hyperlink w:anchor="Process" w:history="1">
        <w:r w:rsidR="0080000B" w:rsidRPr="00AD106E">
          <w:rPr>
            <w:rStyle w:val="Hyperlink"/>
            <w:rFonts w:ascii="Arial" w:hAnsi="Arial" w:cs="Arial"/>
          </w:rPr>
          <w:t>Process</w:t>
        </w:r>
      </w:hyperlink>
    </w:p>
    <w:p w14:paraId="5DC980C7" w14:textId="143F6247" w:rsidR="0080000B" w:rsidRPr="00AD106E" w:rsidRDefault="007D7D1A" w:rsidP="008B5B88">
      <w:pPr>
        <w:pStyle w:val="NoSpacing"/>
        <w:numPr>
          <w:ilvl w:val="0"/>
          <w:numId w:val="27"/>
        </w:numPr>
        <w:ind w:left="426" w:hanging="284"/>
        <w:rPr>
          <w:rFonts w:ascii="Arial" w:hAnsi="Arial" w:cs="Arial"/>
        </w:rPr>
      </w:pPr>
      <w:hyperlink w:anchor="Topicintroduced" w:history="1">
        <w:r w:rsidR="0080000B" w:rsidRPr="00AD106E">
          <w:rPr>
            <w:rStyle w:val="Hyperlink"/>
            <w:rFonts w:ascii="Arial" w:hAnsi="Arial" w:cs="Arial"/>
          </w:rPr>
          <w:t>The overarching topic and specific task are introduced to the child and family partner</w:t>
        </w:r>
      </w:hyperlink>
    </w:p>
    <w:p w14:paraId="6BF759D9" w14:textId="1921E451" w:rsidR="0043385B" w:rsidRPr="00AD106E" w:rsidRDefault="007D7D1A" w:rsidP="008B5B88">
      <w:pPr>
        <w:pStyle w:val="NoSpacing"/>
        <w:numPr>
          <w:ilvl w:val="0"/>
          <w:numId w:val="27"/>
        </w:numPr>
        <w:ind w:left="426" w:hanging="284"/>
        <w:rPr>
          <w:rFonts w:ascii="Arial" w:hAnsi="Arial" w:cs="Arial"/>
        </w:rPr>
      </w:pPr>
      <w:hyperlink w:anchor="Benefitsimplications" w:history="1">
        <w:r w:rsidR="0043385B" w:rsidRPr="00AD106E">
          <w:rPr>
            <w:rStyle w:val="Hyperlink"/>
            <w:rFonts w:ascii="Arial" w:hAnsi="Arial" w:cs="Arial"/>
          </w:rPr>
          <w:t>Benefits and implications are discussed</w:t>
        </w:r>
      </w:hyperlink>
    </w:p>
    <w:p w14:paraId="0145CACD" w14:textId="1A0CDAC7" w:rsidR="0043385B" w:rsidRPr="00AD106E" w:rsidRDefault="007D7D1A" w:rsidP="008B5B88">
      <w:pPr>
        <w:pStyle w:val="NoSpacing"/>
        <w:numPr>
          <w:ilvl w:val="0"/>
          <w:numId w:val="27"/>
        </w:numPr>
        <w:ind w:left="426" w:hanging="284"/>
        <w:rPr>
          <w:rFonts w:ascii="Arial" w:hAnsi="Arial" w:cs="Arial"/>
        </w:rPr>
      </w:pPr>
      <w:hyperlink w:anchor="Protectingprivacy" w:history="1">
        <w:r w:rsidR="0043385B" w:rsidRPr="00AD106E">
          <w:rPr>
            <w:rStyle w:val="Hyperlink"/>
            <w:rFonts w:ascii="Arial" w:hAnsi="Arial" w:cs="Arial"/>
          </w:rPr>
          <w:t>Options for protecting privacy are discussed and agreed upon</w:t>
        </w:r>
      </w:hyperlink>
    </w:p>
    <w:p w14:paraId="54BE49C7" w14:textId="5623FF06" w:rsidR="0043385B" w:rsidRPr="00AD106E" w:rsidRDefault="002D7797" w:rsidP="008B5B88">
      <w:pPr>
        <w:pStyle w:val="NoSpacing"/>
        <w:numPr>
          <w:ilvl w:val="0"/>
          <w:numId w:val="27"/>
        </w:numPr>
        <w:ind w:left="426" w:hanging="284"/>
        <w:rPr>
          <w:rStyle w:val="Hyperlink"/>
          <w:rFonts w:ascii="Arial" w:hAnsi="Arial" w:cs="Arial"/>
        </w:rPr>
      </w:pPr>
      <w:r w:rsidRPr="00AD106E">
        <w:rPr>
          <w:rFonts w:ascii="Arial" w:hAnsi="Arial" w:cs="Arial"/>
        </w:rPr>
        <w:fldChar w:fldCharType="begin"/>
      </w:r>
      <w:r w:rsidRPr="00AD106E">
        <w:rPr>
          <w:rFonts w:ascii="Arial" w:hAnsi="Arial" w:cs="Arial"/>
        </w:rPr>
        <w:instrText xml:space="preserve"> HYPERLINK  \l "Seekingpermission" </w:instrText>
      </w:r>
      <w:r w:rsidRPr="00AD106E">
        <w:rPr>
          <w:rFonts w:ascii="Arial" w:hAnsi="Arial" w:cs="Arial"/>
        </w:rPr>
        <w:fldChar w:fldCharType="separate"/>
      </w:r>
      <w:r w:rsidR="0043385B" w:rsidRPr="00AD106E">
        <w:rPr>
          <w:rStyle w:val="Hyperlink"/>
          <w:rFonts w:ascii="Arial" w:hAnsi="Arial" w:cs="Arial"/>
        </w:rPr>
        <w:t xml:space="preserve">Any </w:t>
      </w:r>
      <w:r w:rsidR="00870196" w:rsidRPr="00AD106E">
        <w:rPr>
          <w:rStyle w:val="Hyperlink"/>
          <w:rFonts w:ascii="Arial" w:hAnsi="Arial" w:cs="Arial"/>
        </w:rPr>
        <w:t>permission</w:t>
      </w:r>
      <w:r w:rsidR="0043385B" w:rsidRPr="00AD106E">
        <w:rPr>
          <w:rStyle w:val="Hyperlink"/>
          <w:rFonts w:ascii="Arial" w:hAnsi="Arial" w:cs="Arial"/>
        </w:rPr>
        <w:t xml:space="preserve"> required from family members, including children, is </w:t>
      </w:r>
      <w:proofErr w:type="gramStart"/>
      <w:r w:rsidR="0043385B" w:rsidRPr="00AD106E">
        <w:rPr>
          <w:rStyle w:val="Hyperlink"/>
          <w:rFonts w:ascii="Arial" w:hAnsi="Arial" w:cs="Arial"/>
        </w:rPr>
        <w:t>discussed</w:t>
      </w:r>
      <w:proofErr w:type="gramEnd"/>
      <w:r w:rsidR="0043385B" w:rsidRPr="00AD106E">
        <w:rPr>
          <w:rStyle w:val="Hyperlink"/>
          <w:rFonts w:ascii="Arial" w:hAnsi="Arial" w:cs="Arial"/>
        </w:rPr>
        <w:t xml:space="preserve"> and agreed upon</w:t>
      </w:r>
    </w:p>
    <w:p w14:paraId="1FC72A4C" w14:textId="0D964390" w:rsidR="0043385B" w:rsidRPr="00AD106E" w:rsidRDefault="002D7797" w:rsidP="008B5B88">
      <w:pPr>
        <w:pStyle w:val="NoSpacing"/>
        <w:numPr>
          <w:ilvl w:val="0"/>
          <w:numId w:val="27"/>
        </w:numPr>
        <w:ind w:left="426" w:hanging="284"/>
        <w:rPr>
          <w:rFonts w:ascii="Arial" w:hAnsi="Arial" w:cs="Arial"/>
        </w:rPr>
      </w:pPr>
      <w:r w:rsidRPr="00AD106E">
        <w:rPr>
          <w:rFonts w:ascii="Arial" w:hAnsi="Arial" w:cs="Arial"/>
        </w:rPr>
        <w:fldChar w:fldCharType="end"/>
      </w:r>
      <w:hyperlink w:anchor="Socialmedia" w:history="1">
        <w:r w:rsidR="0043385B" w:rsidRPr="00AD106E">
          <w:rPr>
            <w:rStyle w:val="Hyperlink"/>
            <w:rFonts w:ascii="Arial" w:hAnsi="Arial" w:cs="Arial"/>
          </w:rPr>
          <w:t>Social media use is discussed and agreed upon</w:t>
        </w:r>
      </w:hyperlink>
    </w:p>
    <w:p w14:paraId="3227ACF0" w14:textId="2F4F25CF" w:rsidR="0043385B" w:rsidRPr="00AD106E" w:rsidRDefault="007D7D1A" w:rsidP="008B5B88">
      <w:pPr>
        <w:pStyle w:val="NoSpacing"/>
        <w:numPr>
          <w:ilvl w:val="0"/>
          <w:numId w:val="27"/>
        </w:numPr>
        <w:ind w:left="426" w:hanging="284"/>
        <w:rPr>
          <w:rFonts w:ascii="Arial" w:hAnsi="Arial" w:cs="Arial"/>
        </w:rPr>
      </w:pPr>
      <w:hyperlink w:anchor="Carryoutwhatisagreed" w:history="1">
        <w:r w:rsidR="0043385B" w:rsidRPr="00AD106E">
          <w:rPr>
            <w:rStyle w:val="Hyperlink"/>
            <w:rFonts w:ascii="Arial" w:hAnsi="Arial" w:cs="Arial"/>
          </w:rPr>
          <w:t>Ensuring what is agreed is carried out</w:t>
        </w:r>
      </w:hyperlink>
    </w:p>
    <w:p w14:paraId="4197D3F3" w14:textId="7BC60740" w:rsidR="0043385B" w:rsidRPr="00AD106E" w:rsidRDefault="007D7D1A" w:rsidP="008B5B88">
      <w:pPr>
        <w:pStyle w:val="NoSpacing"/>
        <w:numPr>
          <w:ilvl w:val="0"/>
          <w:numId w:val="27"/>
        </w:numPr>
        <w:ind w:left="426" w:hanging="284"/>
        <w:rPr>
          <w:rFonts w:ascii="Arial" w:hAnsi="Arial" w:cs="Arial"/>
        </w:rPr>
      </w:pPr>
      <w:hyperlink w:anchor="Relationships" w:history="1">
        <w:r w:rsidR="0043385B" w:rsidRPr="00AD106E">
          <w:rPr>
            <w:rStyle w:val="Hyperlink"/>
            <w:rFonts w:ascii="Arial" w:hAnsi="Arial" w:cs="Arial"/>
          </w:rPr>
          <w:t>Relationships are nurtured</w:t>
        </w:r>
      </w:hyperlink>
    </w:p>
    <w:p w14:paraId="763E2A85" w14:textId="49A2D539" w:rsidR="0043385B" w:rsidRPr="00AD106E" w:rsidRDefault="007D7D1A" w:rsidP="008B5B88">
      <w:pPr>
        <w:pStyle w:val="NoSpacing"/>
        <w:numPr>
          <w:ilvl w:val="0"/>
          <w:numId w:val="27"/>
        </w:numPr>
        <w:ind w:left="426" w:hanging="284"/>
        <w:rPr>
          <w:rFonts w:ascii="Arial" w:hAnsi="Arial" w:cs="Arial"/>
        </w:rPr>
      </w:pPr>
      <w:hyperlink w:anchor="Capacitybuilding" w:history="1">
        <w:r w:rsidR="0043385B" w:rsidRPr="00AD106E">
          <w:rPr>
            <w:rStyle w:val="Hyperlink"/>
            <w:rFonts w:ascii="Arial" w:hAnsi="Arial" w:cs="Arial"/>
          </w:rPr>
          <w:t>Capacity building is nurtured</w:t>
        </w:r>
      </w:hyperlink>
    </w:p>
    <w:p w14:paraId="6FDFB069" w14:textId="5060CCCC" w:rsidR="0043385B" w:rsidRPr="00AD106E" w:rsidRDefault="007D7D1A" w:rsidP="008B5B88">
      <w:pPr>
        <w:pStyle w:val="NoSpacing"/>
        <w:numPr>
          <w:ilvl w:val="0"/>
          <w:numId w:val="27"/>
        </w:numPr>
        <w:ind w:left="426" w:hanging="284"/>
        <w:rPr>
          <w:rFonts w:ascii="Arial" w:hAnsi="Arial" w:cs="Arial"/>
        </w:rPr>
      </w:pPr>
      <w:hyperlink w:anchor="Wellbeing" w:history="1">
        <w:r w:rsidR="00652117" w:rsidRPr="00AD106E">
          <w:rPr>
            <w:rStyle w:val="Hyperlink"/>
            <w:rFonts w:ascii="Arial" w:hAnsi="Arial" w:cs="Arial"/>
          </w:rPr>
          <w:t>Child and family p</w:t>
        </w:r>
        <w:r w:rsidR="0043385B" w:rsidRPr="00AD106E">
          <w:rPr>
            <w:rStyle w:val="Hyperlink"/>
            <w:rFonts w:ascii="Arial" w:hAnsi="Arial" w:cs="Arial"/>
          </w:rPr>
          <w:t>artner wellbeing is a priority</w:t>
        </w:r>
      </w:hyperlink>
    </w:p>
    <w:p w14:paraId="00F8A70E" w14:textId="72A5FA32" w:rsidR="0043385B" w:rsidRPr="00AD106E" w:rsidRDefault="007D7D1A" w:rsidP="008B5B88">
      <w:pPr>
        <w:pStyle w:val="NoSpacing"/>
        <w:numPr>
          <w:ilvl w:val="0"/>
          <w:numId w:val="27"/>
        </w:numPr>
        <w:ind w:left="426" w:hanging="284"/>
        <w:rPr>
          <w:rFonts w:ascii="Arial" w:hAnsi="Arial" w:cs="Arial"/>
        </w:rPr>
      </w:pPr>
      <w:hyperlink w:anchor="Informedconsent" w:history="1">
        <w:r w:rsidR="0043385B" w:rsidRPr="00AD106E">
          <w:rPr>
            <w:rStyle w:val="Hyperlink"/>
            <w:rFonts w:ascii="Arial" w:hAnsi="Arial" w:cs="Arial"/>
          </w:rPr>
          <w:t>Informed consent is sought</w:t>
        </w:r>
      </w:hyperlink>
    </w:p>
    <w:p w14:paraId="11E61A44" w14:textId="3734F60F" w:rsidR="0043385B" w:rsidRPr="00AD106E" w:rsidRDefault="007D7D1A" w:rsidP="0005338B">
      <w:pPr>
        <w:pStyle w:val="NoSpacing"/>
        <w:rPr>
          <w:rFonts w:ascii="Arial" w:hAnsi="Arial" w:cs="Arial"/>
        </w:rPr>
      </w:pPr>
      <w:hyperlink w:anchor="Checklist" w:history="1">
        <w:r w:rsidR="0043385B" w:rsidRPr="00AD106E">
          <w:rPr>
            <w:rStyle w:val="Hyperlink"/>
            <w:rFonts w:ascii="Arial" w:hAnsi="Arial" w:cs="Arial"/>
          </w:rPr>
          <w:t>Checklist</w:t>
        </w:r>
      </w:hyperlink>
    </w:p>
    <w:p w14:paraId="3A8E24A6" w14:textId="72A20637" w:rsidR="00224621" w:rsidRPr="00AD106E" w:rsidRDefault="007D7D1A" w:rsidP="0005338B">
      <w:pPr>
        <w:pStyle w:val="NoSpacing"/>
        <w:rPr>
          <w:rFonts w:ascii="Arial" w:hAnsi="Arial" w:cs="Arial"/>
        </w:rPr>
      </w:pPr>
      <w:hyperlink w:anchor="Otherways" w:history="1">
        <w:r w:rsidR="00224621" w:rsidRPr="00AD106E">
          <w:rPr>
            <w:rStyle w:val="Hyperlink"/>
            <w:rFonts w:ascii="Arial" w:hAnsi="Arial" w:cs="Arial"/>
          </w:rPr>
          <w:t>Other ways for families to talk publicly</w:t>
        </w:r>
      </w:hyperlink>
    </w:p>
    <w:p w14:paraId="3203A4CC" w14:textId="77777777" w:rsidR="0080000B" w:rsidRPr="00AD106E" w:rsidRDefault="0080000B" w:rsidP="00CF3F8A">
      <w:pPr>
        <w:rPr>
          <w:rFonts w:ascii="Arial" w:hAnsi="Arial" w:cs="Arial"/>
          <w:b/>
        </w:rPr>
      </w:pPr>
    </w:p>
    <w:p w14:paraId="6FCC85F0" w14:textId="0C1A3697" w:rsidR="00FA6C0E" w:rsidRPr="00AD106E" w:rsidRDefault="00FA6C0E">
      <w:pPr>
        <w:rPr>
          <w:rFonts w:ascii="Arial" w:hAnsi="Arial" w:cs="Arial"/>
          <w:b/>
        </w:rPr>
      </w:pPr>
      <w:bookmarkStart w:id="0" w:name="Intro"/>
      <w:r w:rsidRPr="00AD106E">
        <w:rPr>
          <w:rFonts w:ascii="Arial" w:hAnsi="Arial" w:cs="Arial"/>
          <w:b/>
        </w:rPr>
        <w:t>Introduction</w:t>
      </w:r>
    </w:p>
    <w:bookmarkEnd w:id="0"/>
    <w:p w14:paraId="3C86AD6D" w14:textId="3310D8C5" w:rsidR="00FA6C0E" w:rsidRPr="00AD106E" w:rsidRDefault="00FA6C0E">
      <w:pPr>
        <w:rPr>
          <w:rFonts w:ascii="Arial" w:hAnsi="Arial" w:cs="Arial"/>
        </w:rPr>
      </w:pPr>
      <w:r w:rsidRPr="00AD106E">
        <w:rPr>
          <w:rFonts w:ascii="Arial" w:hAnsi="Arial" w:cs="Arial"/>
        </w:rPr>
        <w:t>Child and family partners</w:t>
      </w:r>
      <w:r w:rsidR="00141557" w:rsidRPr="00AD106E">
        <w:rPr>
          <w:rFonts w:ascii="Arial" w:hAnsi="Arial" w:cs="Arial"/>
        </w:rPr>
        <w:t xml:space="preserve"> </w:t>
      </w:r>
      <w:r w:rsidR="003C2BDE" w:rsidRPr="00AD106E">
        <w:rPr>
          <w:rFonts w:ascii="Arial" w:hAnsi="Arial" w:cs="Arial"/>
        </w:rPr>
        <w:t xml:space="preserve">are </w:t>
      </w:r>
      <w:r w:rsidR="00207CC9" w:rsidRPr="00AD106E">
        <w:rPr>
          <w:rFonts w:ascii="Arial" w:hAnsi="Arial" w:cs="Arial"/>
        </w:rPr>
        <w:t xml:space="preserve">family members who </w:t>
      </w:r>
      <w:r w:rsidR="00E846D4" w:rsidRPr="00AD106E">
        <w:rPr>
          <w:rFonts w:ascii="Arial" w:hAnsi="Arial" w:cs="Arial"/>
        </w:rPr>
        <w:t xml:space="preserve">share </w:t>
      </w:r>
      <w:r w:rsidR="00207CC9" w:rsidRPr="00AD106E">
        <w:rPr>
          <w:rFonts w:ascii="Arial" w:hAnsi="Arial" w:cs="Arial"/>
        </w:rPr>
        <w:t xml:space="preserve">their personal experiences </w:t>
      </w:r>
      <w:proofErr w:type="gramStart"/>
      <w:r w:rsidR="00C40A09" w:rsidRPr="00AD106E">
        <w:rPr>
          <w:rFonts w:ascii="Arial" w:hAnsi="Arial" w:cs="Arial"/>
        </w:rPr>
        <w:t xml:space="preserve">in order </w:t>
      </w:r>
      <w:r w:rsidR="00207CC9" w:rsidRPr="00AD106E">
        <w:rPr>
          <w:rFonts w:ascii="Arial" w:hAnsi="Arial" w:cs="Arial"/>
        </w:rPr>
        <w:t>to</w:t>
      </w:r>
      <w:proofErr w:type="gramEnd"/>
      <w:r w:rsidR="00207CC9" w:rsidRPr="00AD106E">
        <w:rPr>
          <w:rFonts w:ascii="Arial" w:hAnsi="Arial" w:cs="Arial"/>
        </w:rPr>
        <w:t xml:space="preserve"> help us do the best work possible.</w:t>
      </w:r>
      <w:r w:rsidR="007864B4" w:rsidRPr="00AD106E">
        <w:rPr>
          <w:rFonts w:ascii="Arial" w:hAnsi="Arial" w:cs="Arial"/>
        </w:rPr>
        <w:t xml:space="preserve"> From our work in this space we know</w:t>
      </w:r>
      <w:r w:rsidR="00CF60ED" w:rsidRPr="00AD106E">
        <w:rPr>
          <w:rFonts w:ascii="Arial" w:hAnsi="Arial" w:cs="Arial"/>
        </w:rPr>
        <w:t xml:space="preserve"> our</w:t>
      </w:r>
      <w:r w:rsidR="00141557" w:rsidRPr="00AD106E">
        <w:rPr>
          <w:rFonts w:ascii="Arial" w:hAnsi="Arial" w:cs="Arial"/>
        </w:rPr>
        <w:t xml:space="preserve"> </w:t>
      </w:r>
      <w:r w:rsidR="00F62066" w:rsidRPr="00AD106E">
        <w:rPr>
          <w:rFonts w:ascii="Arial" w:hAnsi="Arial" w:cs="Arial"/>
        </w:rPr>
        <w:t>partners</w:t>
      </w:r>
      <w:r w:rsidR="00CF60ED" w:rsidRPr="00AD106E">
        <w:rPr>
          <w:rFonts w:ascii="Arial" w:hAnsi="Arial" w:cs="Arial"/>
        </w:rPr>
        <w:t xml:space="preserve"> have a wide variety of experiences of adversity</w:t>
      </w:r>
      <w:r w:rsidR="00C40A09" w:rsidRPr="00AD106E">
        <w:rPr>
          <w:rFonts w:ascii="Arial" w:hAnsi="Arial" w:cs="Arial"/>
        </w:rPr>
        <w:t>, some of which</w:t>
      </w:r>
      <w:r w:rsidR="00CF60ED" w:rsidRPr="00AD106E">
        <w:rPr>
          <w:rFonts w:ascii="Arial" w:hAnsi="Arial" w:cs="Arial"/>
        </w:rPr>
        <w:t xml:space="preserve"> have</w:t>
      </w:r>
      <w:r w:rsidR="00657EC8" w:rsidRPr="00AD106E">
        <w:rPr>
          <w:rFonts w:ascii="Arial" w:hAnsi="Arial" w:cs="Arial"/>
        </w:rPr>
        <w:t xml:space="preserve"> </w:t>
      </w:r>
      <w:r w:rsidR="00CF60ED" w:rsidRPr="00AD106E">
        <w:rPr>
          <w:rFonts w:ascii="Arial" w:hAnsi="Arial" w:cs="Arial"/>
        </w:rPr>
        <w:t>affect</w:t>
      </w:r>
      <w:r w:rsidR="00657EC8" w:rsidRPr="00AD106E">
        <w:rPr>
          <w:rFonts w:ascii="Arial" w:hAnsi="Arial" w:cs="Arial"/>
        </w:rPr>
        <w:t>ed</w:t>
      </w:r>
      <w:r w:rsidR="00CF60ED" w:rsidRPr="00AD106E">
        <w:rPr>
          <w:rFonts w:ascii="Arial" w:hAnsi="Arial" w:cs="Arial"/>
        </w:rPr>
        <w:t xml:space="preserve"> them profoundly.</w:t>
      </w:r>
      <w:r w:rsidR="009226FD" w:rsidRPr="00AD106E">
        <w:rPr>
          <w:rFonts w:ascii="Arial" w:hAnsi="Arial" w:cs="Arial"/>
        </w:rPr>
        <w:t xml:space="preserve"> We also know our </w:t>
      </w:r>
      <w:r w:rsidR="009E0063" w:rsidRPr="00AD106E">
        <w:rPr>
          <w:rFonts w:ascii="Arial" w:hAnsi="Arial" w:cs="Arial"/>
        </w:rPr>
        <w:t xml:space="preserve">partners </w:t>
      </w:r>
      <w:r w:rsidR="009226FD" w:rsidRPr="00AD106E">
        <w:rPr>
          <w:rFonts w:ascii="Arial" w:hAnsi="Arial" w:cs="Arial"/>
        </w:rPr>
        <w:t xml:space="preserve">have many unique strengths, </w:t>
      </w:r>
      <w:proofErr w:type="gramStart"/>
      <w:r w:rsidR="009226FD" w:rsidRPr="00AD106E">
        <w:rPr>
          <w:rFonts w:ascii="Arial" w:hAnsi="Arial" w:cs="Arial"/>
        </w:rPr>
        <w:t>capabilities</w:t>
      </w:r>
      <w:proofErr w:type="gramEnd"/>
      <w:r w:rsidR="009226FD" w:rsidRPr="00AD106E">
        <w:rPr>
          <w:rFonts w:ascii="Arial" w:hAnsi="Arial" w:cs="Arial"/>
        </w:rPr>
        <w:t xml:space="preserve"> and </w:t>
      </w:r>
      <w:r w:rsidR="00363132" w:rsidRPr="00AD106E">
        <w:rPr>
          <w:rFonts w:ascii="Arial" w:hAnsi="Arial" w:cs="Arial"/>
        </w:rPr>
        <w:t>identities</w:t>
      </w:r>
      <w:r w:rsidR="009226FD" w:rsidRPr="00AD106E">
        <w:rPr>
          <w:rFonts w:ascii="Arial" w:hAnsi="Arial" w:cs="Arial"/>
        </w:rPr>
        <w:t xml:space="preserve"> outside of </w:t>
      </w:r>
      <w:r w:rsidR="00F42DDC" w:rsidRPr="00AD106E">
        <w:rPr>
          <w:rFonts w:ascii="Arial" w:hAnsi="Arial" w:cs="Arial"/>
        </w:rPr>
        <w:t xml:space="preserve">their lived experiences of adversity. We know that in </w:t>
      </w:r>
      <w:proofErr w:type="gramStart"/>
      <w:r w:rsidR="00F42DDC" w:rsidRPr="00AD106E">
        <w:rPr>
          <w:rFonts w:ascii="Arial" w:hAnsi="Arial" w:cs="Arial"/>
        </w:rPr>
        <w:t>the majority of</w:t>
      </w:r>
      <w:proofErr w:type="gramEnd"/>
      <w:r w:rsidR="00F42DDC" w:rsidRPr="00AD106E">
        <w:rPr>
          <w:rFonts w:ascii="Arial" w:hAnsi="Arial" w:cs="Arial"/>
        </w:rPr>
        <w:t xml:space="preserve"> cases, </w:t>
      </w:r>
      <w:r w:rsidR="009E0063" w:rsidRPr="00AD106E">
        <w:rPr>
          <w:rFonts w:ascii="Arial" w:hAnsi="Arial" w:cs="Arial"/>
        </w:rPr>
        <w:t xml:space="preserve">partners’ </w:t>
      </w:r>
      <w:r w:rsidR="00EE221D" w:rsidRPr="00AD106E">
        <w:rPr>
          <w:rFonts w:ascii="Arial" w:hAnsi="Arial" w:cs="Arial"/>
        </w:rPr>
        <w:t xml:space="preserve">primary </w:t>
      </w:r>
      <w:r w:rsidR="00F42DDC" w:rsidRPr="00AD106E">
        <w:rPr>
          <w:rFonts w:ascii="Arial" w:hAnsi="Arial" w:cs="Arial"/>
        </w:rPr>
        <w:t>motivation to be involved in our work is to</w:t>
      </w:r>
      <w:r w:rsidR="00493325" w:rsidRPr="00AD106E">
        <w:rPr>
          <w:rFonts w:ascii="Arial" w:hAnsi="Arial" w:cs="Arial"/>
        </w:rPr>
        <w:t xml:space="preserve"> help other families</w:t>
      </w:r>
      <w:r w:rsidR="00C40A09" w:rsidRPr="00AD106E">
        <w:rPr>
          <w:rFonts w:ascii="Arial" w:hAnsi="Arial" w:cs="Arial"/>
        </w:rPr>
        <w:t>,</w:t>
      </w:r>
      <w:r w:rsidR="00493325" w:rsidRPr="00AD106E">
        <w:rPr>
          <w:rFonts w:ascii="Arial" w:hAnsi="Arial" w:cs="Arial"/>
        </w:rPr>
        <w:t xml:space="preserve"> </w:t>
      </w:r>
      <w:r w:rsidR="00841548" w:rsidRPr="00AD106E">
        <w:rPr>
          <w:rFonts w:ascii="Arial" w:hAnsi="Arial" w:cs="Arial"/>
        </w:rPr>
        <w:t>in the hope that</w:t>
      </w:r>
      <w:r w:rsidR="00493325" w:rsidRPr="00AD106E">
        <w:rPr>
          <w:rFonts w:ascii="Arial" w:hAnsi="Arial" w:cs="Arial"/>
        </w:rPr>
        <w:t xml:space="preserve"> other people have better experiences than they did.</w:t>
      </w:r>
    </w:p>
    <w:p w14:paraId="75D97529" w14:textId="71723F3B" w:rsidR="005D399C" w:rsidRPr="00AD106E" w:rsidRDefault="005D399C">
      <w:pPr>
        <w:rPr>
          <w:rFonts w:ascii="Arial" w:hAnsi="Arial" w:cs="Arial"/>
        </w:rPr>
      </w:pPr>
      <w:r w:rsidRPr="00AD106E">
        <w:rPr>
          <w:rFonts w:ascii="Arial" w:hAnsi="Arial" w:cs="Arial"/>
        </w:rPr>
        <w:t xml:space="preserve">For </w:t>
      </w:r>
      <w:r w:rsidR="009E0063" w:rsidRPr="00AD106E">
        <w:rPr>
          <w:rFonts w:ascii="Arial" w:hAnsi="Arial" w:cs="Arial"/>
        </w:rPr>
        <w:t>our organisation</w:t>
      </w:r>
      <w:r w:rsidRPr="00AD106E">
        <w:rPr>
          <w:rFonts w:ascii="Arial" w:hAnsi="Arial" w:cs="Arial"/>
        </w:rPr>
        <w:t>, work</w:t>
      </w:r>
      <w:r w:rsidR="00C40A09" w:rsidRPr="00AD106E">
        <w:rPr>
          <w:rFonts w:ascii="Arial" w:hAnsi="Arial" w:cs="Arial"/>
        </w:rPr>
        <w:t xml:space="preserve">ing with </w:t>
      </w:r>
      <w:r w:rsidR="009E0063" w:rsidRPr="00AD106E">
        <w:rPr>
          <w:rFonts w:ascii="Arial" w:hAnsi="Arial" w:cs="Arial"/>
        </w:rPr>
        <w:t xml:space="preserve">partners </w:t>
      </w:r>
      <w:r w:rsidRPr="00AD106E">
        <w:rPr>
          <w:rFonts w:ascii="Arial" w:hAnsi="Arial" w:cs="Arial"/>
        </w:rPr>
        <w:t>brings unique richness and value</w:t>
      </w:r>
      <w:r w:rsidR="00C40A09" w:rsidRPr="00AD106E">
        <w:rPr>
          <w:rFonts w:ascii="Arial" w:hAnsi="Arial" w:cs="Arial"/>
        </w:rPr>
        <w:t xml:space="preserve"> to our work</w:t>
      </w:r>
      <w:r w:rsidRPr="00AD106E">
        <w:rPr>
          <w:rFonts w:ascii="Arial" w:hAnsi="Arial" w:cs="Arial"/>
        </w:rPr>
        <w:t xml:space="preserve">. It adds a dimension that cannot be </w:t>
      </w:r>
      <w:r w:rsidR="00C40A09" w:rsidRPr="00AD106E">
        <w:rPr>
          <w:rFonts w:ascii="Arial" w:hAnsi="Arial" w:cs="Arial"/>
        </w:rPr>
        <w:t xml:space="preserve">acquired </w:t>
      </w:r>
      <w:r w:rsidRPr="00AD106E">
        <w:rPr>
          <w:rFonts w:ascii="Arial" w:hAnsi="Arial" w:cs="Arial"/>
        </w:rPr>
        <w:t xml:space="preserve">any other way. It means that </w:t>
      </w:r>
      <w:r w:rsidR="009E0063" w:rsidRPr="00AD106E">
        <w:rPr>
          <w:rFonts w:ascii="Arial" w:hAnsi="Arial" w:cs="Arial"/>
        </w:rPr>
        <w:t>our work is</w:t>
      </w:r>
      <w:r w:rsidRPr="00AD106E">
        <w:rPr>
          <w:rFonts w:ascii="Arial" w:hAnsi="Arial" w:cs="Arial"/>
        </w:rPr>
        <w:t xml:space="preserve"> </w:t>
      </w:r>
      <w:r w:rsidR="009E0063" w:rsidRPr="00AD106E">
        <w:rPr>
          <w:rFonts w:ascii="Arial" w:hAnsi="Arial" w:cs="Arial"/>
        </w:rPr>
        <w:t xml:space="preserve">of </w:t>
      </w:r>
      <w:r w:rsidRPr="00AD106E">
        <w:rPr>
          <w:rFonts w:ascii="Arial" w:hAnsi="Arial" w:cs="Arial"/>
        </w:rPr>
        <w:t xml:space="preserve">a higher quality, </w:t>
      </w:r>
      <w:r w:rsidR="009E0063" w:rsidRPr="00AD106E">
        <w:rPr>
          <w:rFonts w:ascii="Arial" w:hAnsi="Arial" w:cs="Arial"/>
        </w:rPr>
        <w:t>has</w:t>
      </w:r>
      <w:r w:rsidRPr="00AD106E">
        <w:rPr>
          <w:rFonts w:ascii="Arial" w:hAnsi="Arial" w:cs="Arial"/>
        </w:rPr>
        <w:t xml:space="preserve"> greater integrity, </w:t>
      </w:r>
      <w:r w:rsidR="009E0063" w:rsidRPr="00AD106E">
        <w:rPr>
          <w:rFonts w:ascii="Arial" w:hAnsi="Arial" w:cs="Arial"/>
        </w:rPr>
        <w:t>is</w:t>
      </w:r>
      <w:r w:rsidRPr="00AD106E">
        <w:rPr>
          <w:rFonts w:ascii="Arial" w:hAnsi="Arial" w:cs="Arial"/>
        </w:rPr>
        <w:t xml:space="preserve"> more engaging and accessible, and </w:t>
      </w:r>
      <w:r w:rsidR="009E0063" w:rsidRPr="00AD106E">
        <w:rPr>
          <w:rFonts w:ascii="Arial" w:hAnsi="Arial" w:cs="Arial"/>
        </w:rPr>
        <w:t>will have</w:t>
      </w:r>
      <w:r w:rsidRPr="00AD106E">
        <w:rPr>
          <w:rFonts w:ascii="Arial" w:hAnsi="Arial" w:cs="Arial"/>
        </w:rPr>
        <w:t xml:space="preserve"> a more positive impact on the children and families whose lives we are seeking to improve.</w:t>
      </w:r>
    </w:p>
    <w:p w14:paraId="29CF860F" w14:textId="46CB8BD5" w:rsidR="000749C6" w:rsidRPr="00AD106E" w:rsidRDefault="00141557">
      <w:pPr>
        <w:rPr>
          <w:rFonts w:ascii="Arial" w:hAnsi="Arial" w:cs="Arial"/>
          <w:color w:val="FF0000"/>
        </w:rPr>
      </w:pPr>
      <w:r w:rsidRPr="00AD106E">
        <w:rPr>
          <w:rFonts w:ascii="Arial" w:hAnsi="Arial" w:cs="Arial"/>
        </w:rPr>
        <w:t>Child and family partner</w:t>
      </w:r>
      <w:r w:rsidR="00493325" w:rsidRPr="00AD106E">
        <w:rPr>
          <w:rFonts w:ascii="Arial" w:hAnsi="Arial" w:cs="Arial"/>
        </w:rPr>
        <w:t xml:space="preserve">s </w:t>
      </w:r>
      <w:r w:rsidR="007B346A" w:rsidRPr="00AD106E">
        <w:rPr>
          <w:rFonts w:ascii="Arial" w:hAnsi="Arial" w:cs="Arial"/>
        </w:rPr>
        <w:t xml:space="preserve">will all differ in what they bring to the task. </w:t>
      </w:r>
      <w:r w:rsidR="004D4FC1" w:rsidRPr="00AD106E">
        <w:rPr>
          <w:rFonts w:ascii="Arial" w:hAnsi="Arial" w:cs="Arial"/>
        </w:rPr>
        <w:t xml:space="preserve">They </w:t>
      </w:r>
      <w:r w:rsidR="007B346A" w:rsidRPr="00AD106E">
        <w:rPr>
          <w:rFonts w:ascii="Arial" w:hAnsi="Arial" w:cs="Arial"/>
        </w:rPr>
        <w:t>may be very experience</w:t>
      </w:r>
      <w:r w:rsidR="00E10E38" w:rsidRPr="00AD106E">
        <w:rPr>
          <w:rFonts w:ascii="Arial" w:hAnsi="Arial" w:cs="Arial"/>
        </w:rPr>
        <w:t>d</w:t>
      </w:r>
      <w:r w:rsidR="007B346A" w:rsidRPr="00AD106E">
        <w:rPr>
          <w:rFonts w:ascii="Arial" w:hAnsi="Arial" w:cs="Arial"/>
        </w:rPr>
        <w:t xml:space="preserve"> partners </w:t>
      </w:r>
      <w:r w:rsidR="00E10E38" w:rsidRPr="00AD106E">
        <w:rPr>
          <w:rFonts w:ascii="Arial" w:hAnsi="Arial" w:cs="Arial"/>
        </w:rPr>
        <w:t xml:space="preserve">(with or without experience </w:t>
      </w:r>
      <w:r w:rsidR="00BD31DD" w:rsidRPr="00AD106E">
        <w:rPr>
          <w:rFonts w:ascii="Arial" w:hAnsi="Arial" w:cs="Arial"/>
        </w:rPr>
        <w:t xml:space="preserve">in </w:t>
      </w:r>
      <w:r w:rsidR="00E10E38" w:rsidRPr="00AD106E">
        <w:rPr>
          <w:rFonts w:ascii="Arial" w:hAnsi="Arial" w:cs="Arial"/>
        </w:rPr>
        <w:t xml:space="preserve">speaking publicly), </w:t>
      </w:r>
      <w:r w:rsidR="004D4FC1" w:rsidRPr="00AD106E">
        <w:rPr>
          <w:rFonts w:ascii="Arial" w:hAnsi="Arial" w:cs="Arial"/>
        </w:rPr>
        <w:t xml:space="preserve">or they </w:t>
      </w:r>
      <w:r w:rsidR="00E10E38" w:rsidRPr="00AD106E">
        <w:rPr>
          <w:rFonts w:ascii="Arial" w:hAnsi="Arial" w:cs="Arial"/>
        </w:rPr>
        <w:t>may be experienced public speakers</w:t>
      </w:r>
      <w:r w:rsidR="00BB6E0D" w:rsidRPr="00AD106E">
        <w:rPr>
          <w:rFonts w:ascii="Arial" w:hAnsi="Arial" w:cs="Arial"/>
        </w:rPr>
        <w:t xml:space="preserve"> </w:t>
      </w:r>
      <w:r w:rsidR="004D4FC1" w:rsidRPr="00AD106E">
        <w:rPr>
          <w:rFonts w:ascii="Arial" w:hAnsi="Arial" w:cs="Arial"/>
        </w:rPr>
        <w:t xml:space="preserve">who </w:t>
      </w:r>
      <w:proofErr w:type="gramStart"/>
      <w:r w:rsidR="004D4FC1" w:rsidRPr="00AD106E">
        <w:rPr>
          <w:rFonts w:ascii="Arial" w:hAnsi="Arial" w:cs="Arial"/>
        </w:rPr>
        <w:t>don’t</w:t>
      </w:r>
      <w:proofErr w:type="gramEnd"/>
      <w:r w:rsidR="004D4FC1" w:rsidRPr="00AD106E">
        <w:rPr>
          <w:rFonts w:ascii="Arial" w:hAnsi="Arial" w:cs="Arial"/>
        </w:rPr>
        <w:t xml:space="preserve"> know much about what we do.</w:t>
      </w:r>
      <w:r w:rsidR="00BB6E0D" w:rsidRPr="00AD106E">
        <w:rPr>
          <w:rFonts w:ascii="Arial" w:hAnsi="Arial" w:cs="Arial"/>
        </w:rPr>
        <w:t xml:space="preserve"> </w:t>
      </w:r>
      <w:r w:rsidR="004D4FC1" w:rsidRPr="00AD106E">
        <w:rPr>
          <w:rFonts w:ascii="Arial" w:hAnsi="Arial" w:cs="Arial"/>
        </w:rPr>
        <w:t>T</w:t>
      </w:r>
      <w:r w:rsidR="00BB6E0D" w:rsidRPr="00AD106E">
        <w:rPr>
          <w:rFonts w:ascii="Arial" w:hAnsi="Arial" w:cs="Arial"/>
        </w:rPr>
        <w:t>hey may or may not be feeling apprehensive about doing this work.</w:t>
      </w:r>
      <w:r w:rsidR="008F1F6D" w:rsidRPr="00AD106E">
        <w:rPr>
          <w:rFonts w:ascii="Arial" w:hAnsi="Arial" w:cs="Arial"/>
        </w:rPr>
        <w:t xml:space="preserve"> Therefore, understanding </w:t>
      </w:r>
      <w:r w:rsidR="009E0063" w:rsidRPr="00AD106E">
        <w:rPr>
          <w:rFonts w:ascii="Arial" w:hAnsi="Arial" w:cs="Arial"/>
        </w:rPr>
        <w:t>partner</w:t>
      </w:r>
      <w:r w:rsidR="008F1F6D" w:rsidRPr="00AD106E">
        <w:rPr>
          <w:rFonts w:ascii="Arial" w:hAnsi="Arial" w:cs="Arial"/>
        </w:rPr>
        <w:t>s and their unique</w:t>
      </w:r>
      <w:r w:rsidR="00B80556" w:rsidRPr="00AD106E">
        <w:rPr>
          <w:rFonts w:ascii="Arial" w:hAnsi="Arial" w:cs="Arial"/>
        </w:rPr>
        <w:t xml:space="preserve"> contribution and</w:t>
      </w:r>
      <w:r w:rsidR="008F1F6D" w:rsidRPr="00AD106E">
        <w:rPr>
          <w:rFonts w:ascii="Arial" w:hAnsi="Arial" w:cs="Arial"/>
        </w:rPr>
        <w:t xml:space="preserve"> needs within each context </w:t>
      </w:r>
      <w:r w:rsidR="00B80556" w:rsidRPr="00AD106E">
        <w:rPr>
          <w:rFonts w:ascii="Arial" w:hAnsi="Arial" w:cs="Arial"/>
        </w:rPr>
        <w:t>is</w:t>
      </w:r>
      <w:r w:rsidR="008F1F6D" w:rsidRPr="00AD106E">
        <w:rPr>
          <w:rFonts w:ascii="Arial" w:hAnsi="Arial" w:cs="Arial"/>
        </w:rPr>
        <w:t xml:space="preserve"> important.</w:t>
      </w:r>
    </w:p>
    <w:p w14:paraId="544D6CAE" w14:textId="5F42E23F" w:rsidR="00093AB3" w:rsidRPr="00AD106E" w:rsidRDefault="002B0505">
      <w:pPr>
        <w:rPr>
          <w:rFonts w:ascii="Arial" w:hAnsi="Arial" w:cs="Arial"/>
          <w:b/>
        </w:rPr>
      </w:pPr>
      <w:bookmarkStart w:id="1" w:name="Talkingpublicly"/>
      <w:r w:rsidRPr="00AD106E">
        <w:rPr>
          <w:rFonts w:ascii="Arial" w:hAnsi="Arial" w:cs="Arial"/>
          <w:b/>
        </w:rPr>
        <w:t>T</w:t>
      </w:r>
      <w:r w:rsidR="006E666D" w:rsidRPr="00AD106E">
        <w:rPr>
          <w:rFonts w:ascii="Arial" w:hAnsi="Arial" w:cs="Arial"/>
          <w:b/>
        </w:rPr>
        <w:t>alking</w:t>
      </w:r>
      <w:r w:rsidRPr="00AD106E">
        <w:rPr>
          <w:rFonts w:ascii="Arial" w:hAnsi="Arial" w:cs="Arial"/>
          <w:b/>
        </w:rPr>
        <w:t xml:space="preserve"> publicly</w:t>
      </w:r>
    </w:p>
    <w:bookmarkEnd w:id="1"/>
    <w:p w14:paraId="5A272777" w14:textId="221D0EC5" w:rsidR="00CC2E7F" w:rsidRPr="00AD106E" w:rsidRDefault="009F6BD3">
      <w:pPr>
        <w:rPr>
          <w:rFonts w:ascii="Arial" w:hAnsi="Arial" w:cs="Arial"/>
        </w:rPr>
      </w:pPr>
      <w:r w:rsidRPr="00AD106E">
        <w:rPr>
          <w:rFonts w:ascii="Arial" w:hAnsi="Arial" w:cs="Arial"/>
        </w:rPr>
        <w:t xml:space="preserve">Child and family partners participate in a range of activities </w:t>
      </w:r>
      <w:r w:rsidR="00853DAA" w:rsidRPr="00AD106E">
        <w:rPr>
          <w:rFonts w:ascii="Arial" w:hAnsi="Arial" w:cs="Arial"/>
        </w:rPr>
        <w:t xml:space="preserve">in their work with </w:t>
      </w:r>
      <w:r w:rsidR="009E0063" w:rsidRPr="00AD106E">
        <w:rPr>
          <w:rFonts w:ascii="Arial" w:hAnsi="Arial" w:cs="Arial"/>
        </w:rPr>
        <w:t>u</w:t>
      </w:r>
      <w:r w:rsidR="00853DAA" w:rsidRPr="00AD106E">
        <w:rPr>
          <w:rFonts w:ascii="Arial" w:hAnsi="Arial" w:cs="Arial"/>
        </w:rPr>
        <w:t>s. At all times, staff</w:t>
      </w:r>
      <w:r w:rsidR="00780DD2" w:rsidRPr="00AD106E">
        <w:rPr>
          <w:rFonts w:ascii="Arial" w:hAnsi="Arial" w:cs="Arial"/>
        </w:rPr>
        <w:t xml:space="preserve"> and </w:t>
      </w:r>
      <w:r w:rsidR="009E0063" w:rsidRPr="00AD106E">
        <w:rPr>
          <w:rFonts w:ascii="Arial" w:hAnsi="Arial" w:cs="Arial"/>
        </w:rPr>
        <w:t>partners</w:t>
      </w:r>
      <w:r w:rsidR="00E26ED2" w:rsidRPr="00AD106E">
        <w:rPr>
          <w:rFonts w:ascii="Arial" w:hAnsi="Arial" w:cs="Arial"/>
        </w:rPr>
        <w:t xml:space="preserve"> need to be conscious of the</w:t>
      </w:r>
      <w:r w:rsidR="004958DF" w:rsidRPr="00AD106E">
        <w:rPr>
          <w:rFonts w:ascii="Arial" w:hAnsi="Arial" w:cs="Arial"/>
        </w:rPr>
        <w:t xml:space="preserve"> potential </w:t>
      </w:r>
      <w:r w:rsidR="00E26ED2" w:rsidRPr="00AD106E">
        <w:rPr>
          <w:rFonts w:ascii="Arial" w:hAnsi="Arial" w:cs="Arial"/>
        </w:rPr>
        <w:t>impact</w:t>
      </w:r>
      <w:r w:rsidR="00260157" w:rsidRPr="00AD106E">
        <w:rPr>
          <w:rFonts w:ascii="Arial" w:hAnsi="Arial" w:cs="Arial"/>
        </w:rPr>
        <w:t xml:space="preserve"> </w:t>
      </w:r>
      <w:r w:rsidR="004958DF" w:rsidRPr="00AD106E">
        <w:rPr>
          <w:rFonts w:ascii="Arial" w:hAnsi="Arial" w:cs="Arial"/>
        </w:rPr>
        <w:t xml:space="preserve">of this work </w:t>
      </w:r>
      <w:r w:rsidR="00257D18" w:rsidRPr="00AD106E">
        <w:rPr>
          <w:rFonts w:ascii="Arial" w:hAnsi="Arial" w:cs="Arial"/>
        </w:rPr>
        <w:t xml:space="preserve">on them. </w:t>
      </w:r>
      <w:r w:rsidR="0076464B" w:rsidRPr="00AD106E">
        <w:rPr>
          <w:rFonts w:ascii="Arial" w:hAnsi="Arial" w:cs="Arial"/>
        </w:rPr>
        <w:t xml:space="preserve">It is </w:t>
      </w:r>
      <w:r w:rsidR="0076464B" w:rsidRPr="00AD106E">
        <w:rPr>
          <w:rFonts w:ascii="Arial" w:hAnsi="Arial" w:cs="Arial"/>
        </w:rPr>
        <w:lastRenderedPageBreak/>
        <w:t xml:space="preserve">always the goal that </w:t>
      </w:r>
      <w:r w:rsidR="009E0063" w:rsidRPr="00AD106E">
        <w:rPr>
          <w:rFonts w:ascii="Arial" w:hAnsi="Arial" w:cs="Arial"/>
        </w:rPr>
        <w:t xml:space="preserve">partners </w:t>
      </w:r>
      <w:r w:rsidR="0076464B" w:rsidRPr="00AD106E">
        <w:rPr>
          <w:rFonts w:ascii="Arial" w:hAnsi="Arial" w:cs="Arial"/>
        </w:rPr>
        <w:t>have a positive and rewarding experience</w:t>
      </w:r>
      <w:r w:rsidR="004958DF" w:rsidRPr="00AD106E">
        <w:rPr>
          <w:rFonts w:ascii="Arial" w:hAnsi="Arial" w:cs="Arial"/>
        </w:rPr>
        <w:t xml:space="preserve"> when collaborating with us</w:t>
      </w:r>
      <w:r w:rsidR="0076464B" w:rsidRPr="00AD106E">
        <w:rPr>
          <w:rFonts w:ascii="Arial" w:hAnsi="Arial" w:cs="Arial"/>
        </w:rPr>
        <w:t xml:space="preserve">. </w:t>
      </w:r>
      <w:r w:rsidR="00877BA8" w:rsidRPr="00AD106E">
        <w:rPr>
          <w:rFonts w:ascii="Arial" w:hAnsi="Arial" w:cs="Arial"/>
        </w:rPr>
        <w:t xml:space="preserve">Most often, </w:t>
      </w:r>
      <w:r w:rsidR="009E0063" w:rsidRPr="00AD106E">
        <w:rPr>
          <w:rFonts w:ascii="Arial" w:hAnsi="Arial" w:cs="Arial"/>
        </w:rPr>
        <w:t xml:space="preserve">partners </w:t>
      </w:r>
      <w:r w:rsidR="00877BA8" w:rsidRPr="00AD106E">
        <w:rPr>
          <w:rFonts w:ascii="Arial" w:hAnsi="Arial" w:cs="Arial"/>
        </w:rPr>
        <w:t>report that</w:t>
      </w:r>
      <w:r w:rsidR="004D00AC" w:rsidRPr="00AD106E">
        <w:rPr>
          <w:rFonts w:ascii="Arial" w:hAnsi="Arial" w:cs="Arial"/>
        </w:rPr>
        <w:t xml:space="preserve"> </w:t>
      </w:r>
      <w:r w:rsidR="00EB5461" w:rsidRPr="00AD106E">
        <w:rPr>
          <w:rFonts w:ascii="Arial" w:hAnsi="Arial" w:cs="Arial"/>
        </w:rPr>
        <w:t xml:space="preserve">the experience is strengthening, validating, healing and </w:t>
      </w:r>
      <w:r w:rsidR="00C66CAF" w:rsidRPr="00AD106E">
        <w:rPr>
          <w:rFonts w:ascii="Arial" w:hAnsi="Arial" w:cs="Arial"/>
        </w:rPr>
        <w:t xml:space="preserve">gives a sense of knowing that what they have </w:t>
      </w:r>
      <w:r w:rsidR="00EF3920" w:rsidRPr="00AD106E">
        <w:rPr>
          <w:rFonts w:ascii="Arial" w:hAnsi="Arial" w:cs="Arial"/>
        </w:rPr>
        <w:t>shared</w:t>
      </w:r>
      <w:r w:rsidR="00C66CAF" w:rsidRPr="00AD106E">
        <w:rPr>
          <w:rFonts w:ascii="Arial" w:hAnsi="Arial" w:cs="Arial"/>
        </w:rPr>
        <w:t xml:space="preserve"> will contribute to helping others.</w:t>
      </w:r>
      <w:r w:rsidR="006132D5" w:rsidRPr="00AD106E">
        <w:rPr>
          <w:rFonts w:ascii="Arial" w:hAnsi="Arial" w:cs="Arial"/>
        </w:rPr>
        <w:t xml:space="preserve"> However, </w:t>
      </w:r>
      <w:r w:rsidR="004958DF" w:rsidRPr="00AD106E">
        <w:rPr>
          <w:rFonts w:ascii="Arial" w:hAnsi="Arial" w:cs="Arial"/>
        </w:rPr>
        <w:t xml:space="preserve">we recognise that this work sometimes presents </w:t>
      </w:r>
      <w:r w:rsidR="006132D5" w:rsidRPr="00AD106E">
        <w:rPr>
          <w:rFonts w:ascii="Arial" w:hAnsi="Arial" w:cs="Arial"/>
        </w:rPr>
        <w:t>challeng</w:t>
      </w:r>
      <w:r w:rsidR="00894431" w:rsidRPr="00AD106E">
        <w:rPr>
          <w:rFonts w:ascii="Arial" w:hAnsi="Arial" w:cs="Arial"/>
        </w:rPr>
        <w:t>es</w:t>
      </w:r>
      <w:r w:rsidR="00EF7AE4" w:rsidRPr="00AD106E">
        <w:rPr>
          <w:rFonts w:ascii="Arial" w:hAnsi="Arial" w:cs="Arial"/>
        </w:rPr>
        <w:t xml:space="preserve"> or overwhelming experiences.</w:t>
      </w:r>
    </w:p>
    <w:p w14:paraId="38F6BAEC" w14:textId="53BECC15" w:rsidR="006D62FC" w:rsidRPr="00AD106E" w:rsidRDefault="00955D33" w:rsidP="006D62FC">
      <w:pPr>
        <w:pStyle w:val="CommentText"/>
        <w:rPr>
          <w:rFonts w:ascii="Arial" w:hAnsi="Arial" w:cs="Arial"/>
          <w:sz w:val="22"/>
          <w:szCs w:val="22"/>
        </w:rPr>
      </w:pPr>
      <w:r w:rsidRPr="00AD106E">
        <w:rPr>
          <w:rFonts w:ascii="Arial" w:hAnsi="Arial" w:cs="Arial"/>
          <w:sz w:val="22"/>
          <w:szCs w:val="22"/>
        </w:rPr>
        <w:t>With permission, a</w:t>
      </w:r>
      <w:r w:rsidR="006D62FC" w:rsidRPr="00AD106E">
        <w:rPr>
          <w:rFonts w:ascii="Arial" w:hAnsi="Arial" w:cs="Arial"/>
          <w:sz w:val="22"/>
          <w:szCs w:val="22"/>
        </w:rPr>
        <w:t xml:space="preserve"> </w:t>
      </w:r>
      <w:r w:rsidR="00141557" w:rsidRPr="00AD106E">
        <w:rPr>
          <w:rFonts w:ascii="Arial" w:hAnsi="Arial" w:cs="Arial"/>
          <w:sz w:val="22"/>
          <w:szCs w:val="22"/>
        </w:rPr>
        <w:t xml:space="preserve">child and </w:t>
      </w:r>
      <w:r w:rsidR="006D62FC" w:rsidRPr="00AD106E">
        <w:rPr>
          <w:rFonts w:ascii="Arial" w:hAnsi="Arial" w:cs="Arial"/>
          <w:sz w:val="22"/>
          <w:szCs w:val="22"/>
        </w:rPr>
        <w:t>family partner</w:t>
      </w:r>
      <w:r w:rsidRPr="00AD106E">
        <w:rPr>
          <w:rFonts w:ascii="Arial" w:hAnsi="Arial" w:cs="Arial"/>
          <w:sz w:val="22"/>
          <w:szCs w:val="22"/>
        </w:rPr>
        <w:t>’s</w:t>
      </w:r>
      <w:r w:rsidR="006D62FC" w:rsidRPr="00AD106E">
        <w:rPr>
          <w:rFonts w:ascii="Arial" w:hAnsi="Arial" w:cs="Arial"/>
          <w:sz w:val="22"/>
          <w:szCs w:val="22"/>
        </w:rPr>
        <w:t xml:space="preserve"> </w:t>
      </w:r>
      <w:r w:rsidRPr="00AD106E">
        <w:rPr>
          <w:rFonts w:ascii="Arial" w:hAnsi="Arial" w:cs="Arial"/>
          <w:sz w:val="22"/>
          <w:szCs w:val="22"/>
        </w:rPr>
        <w:t>story may be used in</w:t>
      </w:r>
      <w:r w:rsidR="006D62FC" w:rsidRPr="00AD106E">
        <w:rPr>
          <w:rFonts w:ascii="Arial" w:hAnsi="Arial" w:cs="Arial"/>
          <w:sz w:val="22"/>
          <w:szCs w:val="22"/>
        </w:rPr>
        <w:t>:</w:t>
      </w:r>
    </w:p>
    <w:p w14:paraId="6C6DD2B6" w14:textId="408C4380" w:rsidR="006D62FC" w:rsidRPr="00AD106E" w:rsidRDefault="00955D33" w:rsidP="006D62FC">
      <w:pPr>
        <w:pStyle w:val="CommentText"/>
        <w:numPr>
          <w:ilvl w:val="0"/>
          <w:numId w:val="2"/>
        </w:numPr>
        <w:rPr>
          <w:rFonts w:ascii="Arial" w:hAnsi="Arial" w:cs="Arial"/>
          <w:sz w:val="22"/>
          <w:szCs w:val="22"/>
        </w:rPr>
      </w:pPr>
      <w:r w:rsidRPr="00AD106E">
        <w:rPr>
          <w:rFonts w:ascii="Arial" w:hAnsi="Arial" w:cs="Arial"/>
          <w:sz w:val="22"/>
          <w:szCs w:val="22"/>
        </w:rPr>
        <w:t>c</w:t>
      </w:r>
      <w:r w:rsidR="006D62FC" w:rsidRPr="00AD106E">
        <w:rPr>
          <w:rFonts w:ascii="Arial" w:hAnsi="Arial" w:cs="Arial"/>
          <w:sz w:val="22"/>
          <w:szCs w:val="22"/>
        </w:rPr>
        <w:t>onference presentations</w:t>
      </w:r>
    </w:p>
    <w:p w14:paraId="4C398E4C" w14:textId="60066302" w:rsidR="006D62FC" w:rsidRPr="00AD106E" w:rsidRDefault="00955D33" w:rsidP="006D62FC">
      <w:pPr>
        <w:pStyle w:val="CommentText"/>
        <w:numPr>
          <w:ilvl w:val="0"/>
          <w:numId w:val="2"/>
        </w:numPr>
        <w:rPr>
          <w:rFonts w:ascii="Arial" w:hAnsi="Arial" w:cs="Arial"/>
          <w:sz w:val="22"/>
          <w:szCs w:val="22"/>
        </w:rPr>
      </w:pPr>
      <w:r w:rsidRPr="00AD106E">
        <w:rPr>
          <w:rFonts w:ascii="Arial" w:hAnsi="Arial" w:cs="Arial"/>
          <w:sz w:val="22"/>
          <w:szCs w:val="22"/>
        </w:rPr>
        <w:t>m</w:t>
      </w:r>
      <w:r w:rsidR="006D62FC" w:rsidRPr="00AD106E">
        <w:rPr>
          <w:rFonts w:ascii="Arial" w:hAnsi="Arial" w:cs="Arial"/>
          <w:sz w:val="22"/>
          <w:szCs w:val="22"/>
        </w:rPr>
        <w:t>edia appearances</w:t>
      </w:r>
    </w:p>
    <w:p w14:paraId="5714CEF4" w14:textId="701137F0" w:rsidR="006D62FC" w:rsidRPr="00AD106E" w:rsidRDefault="00955D33" w:rsidP="006D62FC">
      <w:pPr>
        <w:pStyle w:val="CommentText"/>
        <w:numPr>
          <w:ilvl w:val="0"/>
          <w:numId w:val="2"/>
        </w:numPr>
        <w:rPr>
          <w:rFonts w:ascii="Arial" w:hAnsi="Arial" w:cs="Arial"/>
          <w:sz w:val="22"/>
          <w:szCs w:val="22"/>
        </w:rPr>
      </w:pPr>
      <w:r w:rsidRPr="00AD106E">
        <w:rPr>
          <w:rFonts w:ascii="Arial" w:hAnsi="Arial" w:cs="Arial"/>
          <w:sz w:val="22"/>
          <w:szCs w:val="22"/>
        </w:rPr>
        <w:t>w</w:t>
      </w:r>
      <w:r w:rsidR="006D62FC" w:rsidRPr="00AD106E">
        <w:rPr>
          <w:rFonts w:ascii="Arial" w:hAnsi="Arial" w:cs="Arial"/>
          <w:sz w:val="22"/>
          <w:szCs w:val="22"/>
        </w:rPr>
        <w:t>ebinars</w:t>
      </w:r>
    </w:p>
    <w:p w14:paraId="54543C35" w14:textId="5F9BE7D3" w:rsidR="006D62FC" w:rsidRPr="00AD106E" w:rsidRDefault="00955D33" w:rsidP="006D62FC">
      <w:pPr>
        <w:pStyle w:val="CommentText"/>
        <w:numPr>
          <w:ilvl w:val="0"/>
          <w:numId w:val="2"/>
        </w:numPr>
        <w:rPr>
          <w:rFonts w:ascii="Arial" w:hAnsi="Arial" w:cs="Arial"/>
          <w:sz w:val="22"/>
          <w:szCs w:val="22"/>
        </w:rPr>
      </w:pPr>
      <w:r w:rsidRPr="00AD106E">
        <w:rPr>
          <w:rFonts w:ascii="Arial" w:hAnsi="Arial" w:cs="Arial"/>
          <w:sz w:val="22"/>
          <w:szCs w:val="22"/>
        </w:rPr>
        <w:t>p</w:t>
      </w:r>
      <w:r w:rsidR="006D62FC" w:rsidRPr="00AD106E">
        <w:rPr>
          <w:rFonts w:ascii="Arial" w:hAnsi="Arial" w:cs="Arial"/>
          <w:sz w:val="22"/>
          <w:szCs w:val="22"/>
        </w:rPr>
        <w:t>odcasts</w:t>
      </w:r>
    </w:p>
    <w:p w14:paraId="34AD68AE" w14:textId="3753D742" w:rsidR="006D62FC" w:rsidRPr="00AD106E" w:rsidRDefault="00955D33" w:rsidP="00A87236">
      <w:pPr>
        <w:pStyle w:val="CommentText"/>
        <w:numPr>
          <w:ilvl w:val="0"/>
          <w:numId w:val="2"/>
        </w:numPr>
        <w:rPr>
          <w:rFonts w:ascii="Arial" w:hAnsi="Arial" w:cs="Arial"/>
          <w:sz w:val="22"/>
          <w:szCs w:val="22"/>
        </w:rPr>
      </w:pPr>
      <w:r w:rsidRPr="00AD106E">
        <w:rPr>
          <w:rFonts w:ascii="Arial" w:hAnsi="Arial" w:cs="Arial"/>
          <w:sz w:val="22"/>
          <w:szCs w:val="22"/>
        </w:rPr>
        <w:t>v</w:t>
      </w:r>
      <w:r w:rsidR="006D62FC" w:rsidRPr="00AD106E">
        <w:rPr>
          <w:rFonts w:ascii="Arial" w:hAnsi="Arial" w:cs="Arial"/>
          <w:sz w:val="22"/>
          <w:szCs w:val="22"/>
        </w:rPr>
        <w:t xml:space="preserve">ideo </w:t>
      </w:r>
      <w:r w:rsidR="00894431" w:rsidRPr="00AD106E">
        <w:rPr>
          <w:rFonts w:ascii="Arial" w:hAnsi="Arial" w:cs="Arial"/>
          <w:sz w:val="22"/>
          <w:szCs w:val="22"/>
        </w:rPr>
        <w:t xml:space="preserve">or audio </w:t>
      </w:r>
      <w:r w:rsidR="006D62FC" w:rsidRPr="00AD106E">
        <w:rPr>
          <w:rFonts w:ascii="Arial" w:hAnsi="Arial" w:cs="Arial"/>
          <w:sz w:val="22"/>
          <w:szCs w:val="22"/>
        </w:rPr>
        <w:t xml:space="preserve">interviews (either </w:t>
      </w:r>
      <w:r w:rsidR="009E0063" w:rsidRPr="00AD106E">
        <w:rPr>
          <w:rFonts w:ascii="Arial" w:hAnsi="Arial" w:cs="Arial"/>
          <w:sz w:val="22"/>
          <w:szCs w:val="22"/>
        </w:rPr>
        <w:t>for internal use</w:t>
      </w:r>
      <w:r w:rsidRPr="00AD106E">
        <w:rPr>
          <w:rFonts w:ascii="Arial" w:hAnsi="Arial" w:cs="Arial"/>
          <w:sz w:val="22"/>
          <w:szCs w:val="22"/>
        </w:rPr>
        <w:t xml:space="preserve"> </w:t>
      </w:r>
      <w:r w:rsidR="006D62FC" w:rsidRPr="00AD106E">
        <w:rPr>
          <w:rFonts w:ascii="Arial" w:hAnsi="Arial" w:cs="Arial"/>
          <w:sz w:val="22"/>
          <w:szCs w:val="22"/>
        </w:rPr>
        <w:t>or more publicly for website or social media use)</w:t>
      </w:r>
      <w:r w:rsidRPr="00AD106E">
        <w:rPr>
          <w:rFonts w:ascii="Arial" w:hAnsi="Arial" w:cs="Arial"/>
          <w:sz w:val="22"/>
          <w:szCs w:val="22"/>
        </w:rPr>
        <w:t>.</w:t>
      </w:r>
    </w:p>
    <w:p w14:paraId="74ABB205" w14:textId="74719FB1" w:rsidR="00955D33" w:rsidRPr="00AD106E" w:rsidRDefault="00C40A09" w:rsidP="006D62FC">
      <w:pPr>
        <w:pStyle w:val="CommentText"/>
        <w:rPr>
          <w:rFonts w:ascii="Arial" w:hAnsi="Arial" w:cs="Arial"/>
          <w:sz w:val="22"/>
          <w:szCs w:val="22"/>
        </w:rPr>
      </w:pPr>
      <w:r w:rsidRPr="00AD106E">
        <w:rPr>
          <w:rFonts w:ascii="Arial" w:hAnsi="Arial" w:cs="Arial"/>
          <w:sz w:val="22"/>
          <w:szCs w:val="22"/>
        </w:rPr>
        <w:t>Just because</w:t>
      </w:r>
      <w:r w:rsidR="00955D33" w:rsidRPr="00AD106E">
        <w:rPr>
          <w:rFonts w:ascii="Arial" w:hAnsi="Arial" w:cs="Arial"/>
          <w:sz w:val="22"/>
          <w:szCs w:val="22"/>
        </w:rPr>
        <w:t xml:space="preserve"> a partner </w:t>
      </w:r>
      <w:r w:rsidRPr="00AD106E">
        <w:rPr>
          <w:rFonts w:ascii="Arial" w:hAnsi="Arial" w:cs="Arial"/>
          <w:sz w:val="22"/>
          <w:szCs w:val="22"/>
        </w:rPr>
        <w:t xml:space="preserve">has </w:t>
      </w:r>
      <w:r w:rsidR="00955D33" w:rsidRPr="00AD106E">
        <w:rPr>
          <w:rFonts w:ascii="Arial" w:hAnsi="Arial" w:cs="Arial"/>
          <w:sz w:val="22"/>
          <w:szCs w:val="22"/>
        </w:rPr>
        <w:t>agree</w:t>
      </w:r>
      <w:r w:rsidRPr="00AD106E">
        <w:rPr>
          <w:rFonts w:ascii="Arial" w:hAnsi="Arial" w:cs="Arial"/>
          <w:sz w:val="22"/>
          <w:szCs w:val="22"/>
        </w:rPr>
        <w:t>d</w:t>
      </w:r>
      <w:r w:rsidR="00955D33" w:rsidRPr="00AD106E">
        <w:rPr>
          <w:rFonts w:ascii="Arial" w:hAnsi="Arial" w:cs="Arial"/>
          <w:sz w:val="22"/>
          <w:szCs w:val="22"/>
        </w:rPr>
        <w:t xml:space="preserve"> to share their story publicly, does not necessarily mean that they are happy to have it used in all </w:t>
      </w:r>
      <w:r w:rsidRPr="00AD106E">
        <w:rPr>
          <w:rFonts w:ascii="Arial" w:hAnsi="Arial" w:cs="Arial"/>
          <w:sz w:val="22"/>
          <w:szCs w:val="22"/>
        </w:rPr>
        <w:t xml:space="preserve">possible </w:t>
      </w:r>
      <w:r w:rsidR="00955D33" w:rsidRPr="00AD106E">
        <w:rPr>
          <w:rFonts w:ascii="Arial" w:hAnsi="Arial" w:cs="Arial"/>
          <w:sz w:val="22"/>
          <w:szCs w:val="22"/>
        </w:rPr>
        <w:t xml:space="preserve">formats. </w:t>
      </w:r>
      <w:r w:rsidR="004958DF" w:rsidRPr="00AD106E">
        <w:rPr>
          <w:rFonts w:ascii="Arial" w:hAnsi="Arial" w:cs="Arial"/>
          <w:sz w:val="22"/>
          <w:szCs w:val="22"/>
        </w:rPr>
        <w:t>It is imperative t</w:t>
      </w:r>
      <w:r w:rsidR="00AB36BC" w:rsidRPr="00AD106E">
        <w:rPr>
          <w:rFonts w:ascii="Arial" w:hAnsi="Arial" w:cs="Arial"/>
          <w:sz w:val="22"/>
          <w:szCs w:val="22"/>
        </w:rPr>
        <w:t>hat</w:t>
      </w:r>
      <w:r w:rsidR="004958DF" w:rsidRPr="00AD106E">
        <w:rPr>
          <w:rFonts w:ascii="Arial" w:hAnsi="Arial" w:cs="Arial"/>
          <w:sz w:val="22"/>
          <w:szCs w:val="22"/>
        </w:rPr>
        <w:t xml:space="preserve"> </w:t>
      </w:r>
      <w:r w:rsidR="009E0063" w:rsidRPr="00AD106E">
        <w:rPr>
          <w:rFonts w:ascii="Arial" w:hAnsi="Arial" w:cs="Arial"/>
          <w:sz w:val="22"/>
          <w:szCs w:val="22"/>
        </w:rPr>
        <w:t xml:space="preserve">partners </w:t>
      </w:r>
      <w:r w:rsidR="004958DF" w:rsidRPr="00AD106E">
        <w:rPr>
          <w:rFonts w:ascii="Arial" w:hAnsi="Arial" w:cs="Arial"/>
          <w:sz w:val="22"/>
          <w:szCs w:val="22"/>
        </w:rPr>
        <w:t xml:space="preserve">consent to the exact use of their personal information. </w:t>
      </w:r>
      <w:r w:rsidR="00254F31" w:rsidRPr="00AD106E">
        <w:rPr>
          <w:rFonts w:ascii="Arial" w:hAnsi="Arial" w:cs="Arial"/>
          <w:sz w:val="22"/>
          <w:szCs w:val="22"/>
        </w:rPr>
        <w:t>The use of consent forms is important to record</w:t>
      </w:r>
      <w:r w:rsidR="00936E93" w:rsidRPr="00AD106E">
        <w:rPr>
          <w:rFonts w:ascii="Arial" w:hAnsi="Arial" w:cs="Arial"/>
          <w:sz w:val="22"/>
          <w:szCs w:val="22"/>
        </w:rPr>
        <w:t xml:space="preserve"> </w:t>
      </w:r>
      <w:r w:rsidR="00C86AD9" w:rsidRPr="00AD106E">
        <w:rPr>
          <w:rFonts w:ascii="Arial" w:hAnsi="Arial" w:cs="Arial"/>
          <w:sz w:val="22"/>
          <w:szCs w:val="22"/>
        </w:rPr>
        <w:t>this</w:t>
      </w:r>
      <w:r w:rsidR="00936E93" w:rsidRPr="00AD106E">
        <w:rPr>
          <w:rFonts w:ascii="Arial" w:hAnsi="Arial" w:cs="Arial"/>
          <w:sz w:val="22"/>
          <w:szCs w:val="22"/>
        </w:rPr>
        <w:t xml:space="preserve"> and </w:t>
      </w:r>
      <w:proofErr w:type="gramStart"/>
      <w:r w:rsidR="00936E93" w:rsidRPr="00AD106E">
        <w:rPr>
          <w:rFonts w:ascii="Arial" w:hAnsi="Arial" w:cs="Arial"/>
          <w:sz w:val="22"/>
          <w:szCs w:val="22"/>
        </w:rPr>
        <w:t>refer back</w:t>
      </w:r>
      <w:proofErr w:type="gramEnd"/>
      <w:r w:rsidR="00936E93" w:rsidRPr="00AD106E">
        <w:rPr>
          <w:rFonts w:ascii="Arial" w:hAnsi="Arial" w:cs="Arial"/>
          <w:sz w:val="22"/>
          <w:szCs w:val="22"/>
        </w:rPr>
        <w:t xml:space="preserve"> </w:t>
      </w:r>
      <w:r w:rsidR="00C86AD9" w:rsidRPr="00AD106E">
        <w:rPr>
          <w:rFonts w:ascii="Arial" w:hAnsi="Arial" w:cs="Arial"/>
          <w:sz w:val="22"/>
          <w:szCs w:val="22"/>
        </w:rPr>
        <w:t xml:space="preserve">to </w:t>
      </w:r>
      <w:r w:rsidR="00936E93" w:rsidRPr="00AD106E">
        <w:rPr>
          <w:rFonts w:ascii="Arial" w:hAnsi="Arial" w:cs="Arial"/>
          <w:sz w:val="22"/>
          <w:szCs w:val="22"/>
        </w:rPr>
        <w:t>when old footage is being reused</w:t>
      </w:r>
      <w:r w:rsidR="00955D33" w:rsidRPr="00AD106E">
        <w:rPr>
          <w:rFonts w:ascii="Arial" w:hAnsi="Arial" w:cs="Arial"/>
          <w:sz w:val="22"/>
          <w:szCs w:val="22"/>
        </w:rPr>
        <w:t xml:space="preserve">. </w:t>
      </w:r>
    </w:p>
    <w:p w14:paraId="433896CE" w14:textId="77777777" w:rsidR="00630CDD" w:rsidRDefault="00630CDD">
      <w:pPr>
        <w:rPr>
          <w:rFonts w:ascii="Arial" w:hAnsi="Arial" w:cs="Arial"/>
          <w:b/>
        </w:rPr>
      </w:pPr>
      <w:bookmarkStart w:id="2" w:name="Process"/>
    </w:p>
    <w:p w14:paraId="4DD04861" w14:textId="4608307A" w:rsidR="00140284" w:rsidRPr="00AD106E" w:rsidRDefault="000351F3">
      <w:pPr>
        <w:rPr>
          <w:rFonts w:ascii="Arial" w:hAnsi="Arial" w:cs="Arial"/>
          <w:b/>
        </w:rPr>
      </w:pPr>
      <w:r w:rsidRPr="00AD106E">
        <w:rPr>
          <w:rFonts w:ascii="Arial" w:hAnsi="Arial" w:cs="Arial"/>
          <w:b/>
        </w:rPr>
        <w:t>Process</w:t>
      </w:r>
    </w:p>
    <w:bookmarkEnd w:id="2"/>
    <w:p w14:paraId="6B6C1BC2" w14:textId="7D802442" w:rsidR="451742E0" w:rsidRDefault="000962A8" w:rsidP="451742E0">
      <w:pPr>
        <w:pStyle w:val="gmail-m7783331952975280418m-823069561978481374msolistparagraph"/>
        <w:rPr>
          <w:rFonts w:ascii="Arial" w:hAnsi="Arial" w:cs="Arial"/>
        </w:rPr>
      </w:pPr>
      <w:r w:rsidRPr="451742E0">
        <w:rPr>
          <w:rFonts w:ascii="Arial" w:hAnsi="Arial" w:cs="Arial"/>
        </w:rPr>
        <w:t xml:space="preserve">As an organisation </w:t>
      </w:r>
      <w:r w:rsidR="009E0063" w:rsidRPr="451742E0">
        <w:rPr>
          <w:rFonts w:ascii="Arial" w:hAnsi="Arial" w:cs="Arial"/>
        </w:rPr>
        <w:t>we have</w:t>
      </w:r>
      <w:r w:rsidRPr="451742E0">
        <w:rPr>
          <w:rFonts w:ascii="Arial" w:hAnsi="Arial" w:cs="Arial"/>
        </w:rPr>
        <w:t xml:space="preserve"> an ethical </w:t>
      </w:r>
      <w:r w:rsidR="00467102" w:rsidRPr="451742E0">
        <w:rPr>
          <w:rFonts w:ascii="Arial" w:hAnsi="Arial" w:cs="Arial"/>
        </w:rPr>
        <w:t>r</w:t>
      </w:r>
      <w:r w:rsidRPr="451742E0">
        <w:rPr>
          <w:rFonts w:ascii="Arial" w:hAnsi="Arial" w:cs="Arial"/>
        </w:rPr>
        <w:t>esponsibility</w:t>
      </w:r>
      <w:r w:rsidR="003648D6" w:rsidRPr="451742E0">
        <w:rPr>
          <w:rFonts w:ascii="Arial" w:hAnsi="Arial" w:cs="Arial"/>
        </w:rPr>
        <w:t xml:space="preserve"> to the families we work with.</w:t>
      </w:r>
      <w:r w:rsidR="00467102" w:rsidRPr="451742E0">
        <w:rPr>
          <w:rFonts w:ascii="Arial" w:hAnsi="Arial" w:cs="Arial"/>
        </w:rPr>
        <w:t xml:space="preserve"> </w:t>
      </w:r>
      <w:r w:rsidR="006422B2" w:rsidRPr="451742E0">
        <w:rPr>
          <w:rFonts w:ascii="Arial" w:hAnsi="Arial" w:cs="Arial"/>
        </w:rPr>
        <w:t>T</w:t>
      </w:r>
      <w:r w:rsidR="005239D3" w:rsidRPr="451742E0">
        <w:rPr>
          <w:rFonts w:ascii="Arial" w:hAnsi="Arial" w:cs="Arial"/>
        </w:rPr>
        <w:t xml:space="preserve">he following </w:t>
      </w:r>
      <w:r w:rsidR="000351F3" w:rsidRPr="451742E0">
        <w:rPr>
          <w:rFonts w:ascii="Arial" w:hAnsi="Arial" w:cs="Arial"/>
        </w:rPr>
        <w:t>process</w:t>
      </w:r>
      <w:r w:rsidR="005239D3" w:rsidRPr="451742E0">
        <w:rPr>
          <w:rFonts w:ascii="Arial" w:hAnsi="Arial" w:cs="Arial"/>
        </w:rPr>
        <w:t xml:space="preserve"> has been developed</w:t>
      </w:r>
      <w:r w:rsidR="006422B2" w:rsidRPr="451742E0">
        <w:rPr>
          <w:rFonts w:ascii="Arial" w:hAnsi="Arial" w:cs="Arial"/>
        </w:rPr>
        <w:t xml:space="preserve"> </w:t>
      </w:r>
      <w:r w:rsidR="002D17D8" w:rsidRPr="451742E0">
        <w:rPr>
          <w:rFonts w:ascii="Arial" w:hAnsi="Arial" w:cs="Arial"/>
        </w:rPr>
        <w:t xml:space="preserve">to address the potential </w:t>
      </w:r>
      <w:r w:rsidR="004958DF" w:rsidRPr="451742E0">
        <w:rPr>
          <w:rFonts w:ascii="Arial" w:hAnsi="Arial" w:cs="Arial"/>
        </w:rPr>
        <w:t xml:space="preserve">harmful or </w:t>
      </w:r>
      <w:r w:rsidR="002D17D8" w:rsidRPr="451742E0">
        <w:rPr>
          <w:rFonts w:ascii="Arial" w:hAnsi="Arial" w:cs="Arial"/>
        </w:rPr>
        <w:t>unintended consequences of this work</w:t>
      </w:r>
      <w:r w:rsidR="005239D3" w:rsidRPr="451742E0">
        <w:rPr>
          <w:rFonts w:ascii="Arial" w:hAnsi="Arial" w:cs="Arial"/>
        </w:rPr>
        <w:t>.</w:t>
      </w:r>
      <w:r w:rsidR="00FA2CDD" w:rsidRPr="451742E0">
        <w:rPr>
          <w:rFonts w:ascii="Arial" w:hAnsi="Arial" w:cs="Arial"/>
        </w:rPr>
        <w:t xml:space="preserve"> </w:t>
      </w:r>
      <w:r w:rsidR="00AE05E1" w:rsidRPr="451742E0">
        <w:rPr>
          <w:rFonts w:ascii="Arial" w:hAnsi="Arial" w:cs="Arial"/>
        </w:rPr>
        <w:t xml:space="preserve">This work is </w:t>
      </w:r>
      <w:r w:rsidR="00AE05E1" w:rsidRPr="451742E0">
        <w:rPr>
          <w:rFonts w:ascii="Arial" w:hAnsi="Arial" w:cs="Arial"/>
          <w:i/>
          <w:iCs/>
        </w:rPr>
        <w:t>collaborative</w:t>
      </w:r>
      <w:r w:rsidR="00AE05E1" w:rsidRPr="451742E0">
        <w:rPr>
          <w:rFonts w:ascii="Arial" w:hAnsi="Arial" w:cs="Arial"/>
        </w:rPr>
        <w:t xml:space="preserve"> and involves </w:t>
      </w:r>
      <w:r w:rsidR="00FA2CDD" w:rsidRPr="451742E0">
        <w:rPr>
          <w:rFonts w:ascii="Arial" w:hAnsi="Arial" w:cs="Arial"/>
          <w:i/>
          <w:iCs/>
        </w:rPr>
        <w:t xml:space="preserve">ongoing </w:t>
      </w:r>
      <w:r w:rsidR="00AE05E1" w:rsidRPr="451742E0">
        <w:rPr>
          <w:rFonts w:ascii="Arial" w:hAnsi="Arial" w:cs="Arial"/>
          <w:i/>
          <w:iCs/>
        </w:rPr>
        <w:t>discussions</w:t>
      </w:r>
      <w:r w:rsidR="00AE05E1" w:rsidRPr="451742E0">
        <w:rPr>
          <w:rFonts w:ascii="Arial" w:hAnsi="Arial" w:cs="Arial"/>
        </w:rPr>
        <w:t xml:space="preserve"> between </w:t>
      </w:r>
      <w:r w:rsidR="009E0063" w:rsidRPr="451742E0">
        <w:rPr>
          <w:rFonts w:ascii="Arial" w:hAnsi="Arial" w:cs="Arial"/>
        </w:rPr>
        <w:t>our</w:t>
      </w:r>
      <w:r w:rsidR="00AE05E1" w:rsidRPr="451742E0">
        <w:rPr>
          <w:rFonts w:ascii="Arial" w:hAnsi="Arial" w:cs="Arial"/>
        </w:rPr>
        <w:t xml:space="preserve"> staff and </w:t>
      </w:r>
      <w:r w:rsidR="009E0063" w:rsidRPr="451742E0">
        <w:rPr>
          <w:rFonts w:ascii="Arial" w:hAnsi="Arial" w:cs="Arial"/>
        </w:rPr>
        <w:t>partners</w:t>
      </w:r>
      <w:r w:rsidR="00AE05E1" w:rsidRPr="451742E0">
        <w:rPr>
          <w:rFonts w:ascii="Arial" w:hAnsi="Arial" w:cs="Arial"/>
        </w:rPr>
        <w:t>.</w:t>
      </w:r>
      <w:r w:rsidR="006B04FF" w:rsidRPr="451742E0">
        <w:rPr>
          <w:rFonts w:ascii="Arial" w:hAnsi="Arial" w:cs="Arial"/>
        </w:rPr>
        <w:t xml:space="preserve"> </w:t>
      </w:r>
      <w:r w:rsidR="009E0063" w:rsidRPr="451742E0">
        <w:rPr>
          <w:rFonts w:ascii="Arial" w:hAnsi="Arial" w:cs="Arial"/>
        </w:rPr>
        <w:t>If you are feeling unsure, please seek support from your manager.</w:t>
      </w:r>
      <w:bookmarkStart w:id="3" w:name="Topicintroduced"/>
    </w:p>
    <w:p w14:paraId="37FBF269" w14:textId="77777777" w:rsidR="00630CDD" w:rsidRDefault="00630CDD" w:rsidP="451742E0">
      <w:pPr>
        <w:pStyle w:val="gmail-m7783331952975280418m-823069561978481374msolistparagraph"/>
        <w:rPr>
          <w:rFonts w:ascii="Arial" w:hAnsi="Arial" w:cs="Arial"/>
        </w:rPr>
      </w:pPr>
    </w:p>
    <w:p w14:paraId="1668B435" w14:textId="6273995B" w:rsidR="00855B7D" w:rsidRPr="00AD106E" w:rsidRDefault="00563436" w:rsidP="451742E0">
      <w:pPr>
        <w:pStyle w:val="gmail-m7783331952975280418m-823069561978481374msolistparagraph"/>
        <w:numPr>
          <w:ilvl w:val="0"/>
          <w:numId w:val="28"/>
        </w:numPr>
        <w:ind w:left="284" w:hanging="284"/>
        <w:rPr>
          <w:rFonts w:ascii="Arial" w:hAnsi="Arial" w:cs="Arial"/>
          <w:b/>
          <w:bCs/>
        </w:rPr>
      </w:pPr>
      <w:r w:rsidRPr="451742E0">
        <w:rPr>
          <w:rFonts w:ascii="Arial" w:hAnsi="Arial" w:cs="Arial"/>
          <w:b/>
          <w:bCs/>
        </w:rPr>
        <w:t xml:space="preserve">The </w:t>
      </w:r>
      <w:r w:rsidR="00B009D4" w:rsidRPr="451742E0">
        <w:rPr>
          <w:rFonts w:ascii="Arial" w:hAnsi="Arial" w:cs="Arial"/>
          <w:b/>
          <w:bCs/>
        </w:rPr>
        <w:t xml:space="preserve">overarching </w:t>
      </w:r>
      <w:r w:rsidR="00850C27" w:rsidRPr="451742E0">
        <w:rPr>
          <w:rFonts w:ascii="Arial" w:hAnsi="Arial" w:cs="Arial"/>
          <w:b/>
          <w:bCs/>
        </w:rPr>
        <w:t>topic</w:t>
      </w:r>
      <w:r w:rsidRPr="451742E0">
        <w:rPr>
          <w:rFonts w:ascii="Arial" w:hAnsi="Arial" w:cs="Arial"/>
          <w:b/>
          <w:bCs/>
        </w:rPr>
        <w:t xml:space="preserve"> </w:t>
      </w:r>
      <w:r w:rsidR="00B009D4" w:rsidRPr="451742E0">
        <w:rPr>
          <w:rFonts w:ascii="Arial" w:hAnsi="Arial" w:cs="Arial"/>
          <w:b/>
          <w:bCs/>
        </w:rPr>
        <w:t>and specific task are</w:t>
      </w:r>
      <w:r w:rsidRPr="451742E0">
        <w:rPr>
          <w:rFonts w:ascii="Arial" w:hAnsi="Arial" w:cs="Arial"/>
          <w:b/>
          <w:bCs/>
        </w:rPr>
        <w:t xml:space="preserve"> introduced to the</w:t>
      </w:r>
      <w:r w:rsidR="00141557" w:rsidRPr="451742E0">
        <w:rPr>
          <w:rFonts w:ascii="Arial" w:hAnsi="Arial" w:cs="Arial"/>
          <w:b/>
          <w:bCs/>
        </w:rPr>
        <w:t xml:space="preserve"> child and</w:t>
      </w:r>
      <w:r w:rsidRPr="451742E0">
        <w:rPr>
          <w:rFonts w:ascii="Arial" w:hAnsi="Arial" w:cs="Arial"/>
          <w:b/>
          <w:bCs/>
        </w:rPr>
        <w:t xml:space="preserve"> family partner</w:t>
      </w:r>
    </w:p>
    <w:bookmarkEnd w:id="3"/>
    <w:p w14:paraId="54FEE2F7" w14:textId="7BDD3087" w:rsidR="00B82F00" w:rsidRPr="00AD106E" w:rsidRDefault="00DC5571" w:rsidP="00BC5819">
      <w:pPr>
        <w:rPr>
          <w:rFonts w:ascii="Arial" w:hAnsi="Arial" w:cs="Arial"/>
        </w:rPr>
      </w:pPr>
      <w:r w:rsidRPr="00AD106E">
        <w:rPr>
          <w:rFonts w:ascii="Arial" w:hAnsi="Arial" w:cs="Arial"/>
        </w:rPr>
        <w:t>From the start,</w:t>
      </w:r>
      <w:r w:rsidR="008625D8" w:rsidRPr="00AD106E">
        <w:rPr>
          <w:rFonts w:ascii="Arial" w:hAnsi="Arial" w:cs="Arial"/>
        </w:rPr>
        <w:t xml:space="preserve"> </w:t>
      </w:r>
      <w:r w:rsidR="009E0063" w:rsidRPr="00AD106E">
        <w:rPr>
          <w:rFonts w:ascii="Arial" w:hAnsi="Arial" w:cs="Arial"/>
        </w:rPr>
        <w:t xml:space="preserve">partners </w:t>
      </w:r>
      <w:r w:rsidR="00D0537E" w:rsidRPr="00AD106E">
        <w:rPr>
          <w:rFonts w:ascii="Arial" w:hAnsi="Arial" w:cs="Arial"/>
        </w:rPr>
        <w:t xml:space="preserve">need to be provided </w:t>
      </w:r>
      <w:r w:rsidR="008625D8" w:rsidRPr="00AD106E">
        <w:rPr>
          <w:rFonts w:ascii="Arial" w:hAnsi="Arial" w:cs="Arial"/>
        </w:rPr>
        <w:t xml:space="preserve">with enough context to decide </w:t>
      </w:r>
      <w:r w:rsidR="007222FF" w:rsidRPr="00AD106E">
        <w:rPr>
          <w:rFonts w:ascii="Arial" w:hAnsi="Arial" w:cs="Arial"/>
        </w:rPr>
        <w:t xml:space="preserve">whether </w:t>
      </w:r>
      <w:r w:rsidR="008625D8" w:rsidRPr="00AD106E">
        <w:rPr>
          <w:rFonts w:ascii="Arial" w:hAnsi="Arial" w:cs="Arial"/>
        </w:rPr>
        <w:t xml:space="preserve">they want to </w:t>
      </w:r>
      <w:r w:rsidR="007222FF" w:rsidRPr="00AD106E">
        <w:rPr>
          <w:rFonts w:ascii="Arial" w:hAnsi="Arial" w:cs="Arial"/>
        </w:rPr>
        <w:t xml:space="preserve">participate </w:t>
      </w:r>
      <w:r w:rsidR="001F578E" w:rsidRPr="00AD106E">
        <w:rPr>
          <w:rFonts w:ascii="Arial" w:hAnsi="Arial" w:cs="Arial"/>
        </w:rPr>
        <w:t>in the task</w:t>
      </w:r>
      <w:r w:rsidR="00302638" w:rsidRPr="00AD106E">
        <w:rPr>
          <w:rFonts w:ascii="Arial" w:hAnsi="Arial" w:cs="Arial"/>
        </w:rPr>
        <w:t>.</w:t>
      </w:r>
      <w:r w:rsidR="008625D8" w:rsidRPr="00AD106E">
        <w:rPr>
          <w:rFonts w:ascii="Arial" w:hAnsi="Arial" w:cs="Arial"/>
        </w:rPr>
        <w:t xml:space="preserve"> </w:t>
      </w:r>
      <w:r w:rsidR="00855B7D" w:rsidRPr="00AD106E">
        <w:rPr>
          <w:rFonts w:ascii="Arial" w:hAnsi="Arial" w:cs="Arial"/>
        </w:rPr>
        <w:t xml:space="preserve">This includes the goal of the project, topic, audience, </w:t>
      </w:r>
      <w:r w:rsidR="006159BA" w:rsidRPr="00AD106E">
        <w:rPr>
          <w:rFonts w:ascii="Arial" w:hAnsi="Arial" w:cs="Arial"/>
        </w:rPr>
        <w:t xml:space="preserve">length of time the material will be available publicly, </w:t>
      </w:r>
      <w:r w:rsidR="00E540D2" w:rsidRPr="00AD106E">
        <w:rPr>
          <w:rFonts w:ascii="Arial" w:hAnsi="Arial" w:cs="Arial"/>
        </w:rPr>
        <w:t>remuneration, travel</w:t>
      </w:r>
      <w:r w:rsidR="00B82F00" w:rsidRPr="00AD106E">
        <w:rPr>
          <w:rFonts w:ascii="Arial" w:hAnsi="Arial" w:cs="Arial"/>
        </w:rPr>
        <w:t xml:space="preserve"> required</w:t>
      </w:r>
      <w:r w:rsidR="00E540D2" w:rsidRPr="00AD106E">
        <w:rPr>
          <w:rFonts w:ascii="Arial" w:hAnsi="Arial" w:cs="Arial"/>
        </w:rPr>
        <w:t xml:space="preserve">, </w:t>
      </w:r>
      <w:r w:rsidR="00855B7D" w:rsidRPr="00AD106E">
        <w:rPr>
          <w:rFonts w:ascii="Arial" w:hAnsi="Arial" w:cs="Arial"/>
        </w:rPr>
        <w:t>and what specifically is being asked of them.</w:t>
      </w:r>
    </w:p>
    <w:p w14:paraId="56E7A5B8" w14:textId="38DAE58A" w:rsidR="009E7F8D" w:rsidRPr="00AD106E" w:rsidRDefault="004958DF" w:rsidP="00BC5819">
      <w:pPr>
        <w:rPr>
          <w:rFonts w:ascii="Arial" w:hAnsi="Arial" w:cs="Arial"/>
        </w:rPr>
      </w:pPr>
      <w:r w:rsidRPr="00AD106E">
        <w:rPr>
          <w:rFonts w:ascii="Arial" w:hAnsi="Arial" w:cs="Arial"/>
        </w:rPr>
        <w:t>All relevant i</w:t>
      </w:r>
      <w:r w:rsidR="00EE75A0" w:rsidRPr="00AD106E">
        <w:rPr>
          <w:rFonts w:ascii="Arial" w:hAnsi="Arial" w:cs="Arial"/>
        </w:rPr>
        <w:t xml:space="preserve">nformation should be provided </w:t>
      </w:r>
      <w:r w:rsidRPr="00AD106E">
        <w:rPr>
          <w:rFonts w:ascii="Arial" w:hAnsi="Arial" w:cs="Arial"/>
        </w:rPr>
        <w:t xml:space="preserve">to </w:t>
      </w:r>
      <w:r w:rsidR="009E0063" w:rsidRPr="00AD106E">
        <w:rPr>
          <w:rFonts w:ascii="Arial" w:hAnsi="Arial" w:cs="Arial"/>
        </w:rPr>
        <w:t xml:space="preserve">partners </w:t>
      </w:r>
      <w:r w:rsidR="00EE75A0" w:rsidRPr="00AD106E">
        <w:rPr>
          <w:rFonts w:ascii="Arial" w:hAnsi="Arial" w:cs="Arial"/>
        </w:rPr>
        <w:t xml:space="preserve">both verbally and in writing. </w:t>
      </w:r>
      <w:r w:rsidRPr="00AD106E">
        <w:rPr>
          <w:rFonts w:ascii="Arial" w:hAnsi="Arial" w:cs="Arial"/>
        </w:rPr>
        <w:t>Explicit c</w:t>
      </w:r>
      <w:r w:rsidR="008005B7" w:rsidRPr="00AD106E">
        <w:rPr>
          <w:rFonts w:ascii="Arial" w:hAnsi="Arial" w:cs="Arial"/>
        </w:rPr>
        <w:t>onversations</w:t>
      </w:r>
      <w:r w:rsidR="00B23A0C" w:rsidRPr="00AD106E">
        <w:rPr>
          <w:rFonts w:ascii="Arial" w:hAnsi="Arial" w:cs="Arial"/>
        </w:rPr>
        <w:t xml:space="preserve"> ensure </w:t>
      </w:r>
      <w:r w:rsidR="009E0063" w:rsidRPr="00AD106E">
        <w:rPr>
          <w:rFonts w:ascii="Arial" w:hAnsi="Arial" w:cs="Arial"/>
        </w:rPr>
        <w:t xml:space="preserve">partners </w:t>
      </w:r>
      <w:r w:rsidR="00CF6D1A" w:rsidRPr="00AD106E">
        <w:rPr>
          <w:rFonts w:ascii="Arial" w:hAnsi="Arial" w:cs="Arial"/>
        </w:rPr>
        <w:t xml:space="preserve">have a good understanding of what is </w:t>
      </w:r>
      <w:r w:rsidR="00EE75A0" w:rsidRPr="00AD106E">
        <w:rPr>
          <w:rFonts w:ascii="Arial" w:hAnsi="Arial" w:cs="Arial"/>
        </w:rPr>
        <w:t xml:space="preserve">being </w:t>
      </w:r>
      <w:r w:rsidR="00CF6D1A" w:rsidRPr="00AD106E">
        <w:rPr>
          <w:rFonts w:ascii="Arial" w:hAnsi="Arial" w:cs="Arial"/>
        </w:rPr>
        <w:t>ask</w:t>
      </w:r>
      <w:r w:rsidR="00EE75A0" w:rsidRPr="00AD106E">
        <w:rPr>
          <w:rFonts w:ascii="Arial" w:hAnsi="Arial" w:cs="Arial"/>
        </w:rPr>
        <w:t>ed of</w:t>
      </w:r>
      <w:r w:rsidR="00CF6D1A" w:rsidRPr="00AD106E">
        <w:rPr>
          <w:rFonts w:ascii="Arial" w:hAnsi="Arial" w:cs="Arial"/>
        </w:rPr>
        <w:t xml:space="preserve"> them</w:t>
      </w:r>
      <w:r w:rsidR="00406A67" w:rsidRPr="00AD106E">
        <w:rPr>
          <w:rFonts w:ascii="Arial" w:hAnsi="Arial" w:cs="Arial"/>
        </w:rPr>
        <w:t>,</w:t>
      </w:r>
      <w:r w:rsidR="00C02841" w:rsidRPr="00AD106E">
        <w:rPr>
          <w:rFonts w:ascii="Arial" w:hAnsi="Arial" w:cs="Arial"/>
        </w:rPr>
        <w:t xml:space="preserve"> </w:t>
      </w:r>
      <w:r w:rsidR="00EE75A0" w:rsidRPr="00AD106E">
        <w:rPr>
          <w:rFonts w:ascii="Arial" w:hAnsi="Arial" w:cs="Arial"/>
        </w:rPr>
        <w:t xml:space="preserve">and </w:t>
      </w:r>
      <w:r w:rsidR="00C02841" w:rsidRPr="00AD106E">
        <w:rPr>
          <w:rFonts w:ascii="Arial" w:hAnsi="Arial" w:cs="Arial"/>
        </w:rPr>
        <w:t xml:space="preserve">ample opportunity to </w:t>
      </w:r>
      <w:r w:rsidR="008005B7" w:rsidRPr="00AD106E">
        <w:rPr>
          <w:rFonts w:ascii="Arial" w:hAnsi="Arial" w:cs="Arial"/>
        </w:rPr>
        <w:t xml:space="preserve">discuss the task and </w:t>
      </w:r>
      <w:r w:rsidR="00C02841" w:rsidRPr="00AD106E">
        <w:rPr>
          <w:rFonts w:ascii="Arial" w:hAnsi="Arial" w:cs="Arial"/>
        </w:rPr>
        <w:t>ask questions</w:t>
      </w:r>
      <w:r w:rsidR="00CF6D1A" w:rsidRPr="00AD106E">
        <w:rPr>
          <w:rFonts w:ascii="Arial" w:hAnsi="Arial" w:cs="Arial"/>
        </w:rPr>
        <w:t>.</w:t>
      </w:r>
      <w:r w:rsidR="00C95A56" w:rsidRPr="00AD106E">
        <w:rPr>
          <w:rFonts w:ascii="Arial" w:hAnsi="Arial" w:cs="Arial"/>
        </w:rPr>
        <w:t xml:space="preserve"> </w:t>
      </w:r>
      <w:r w:rsidR="009E7F8D" w:rsidRPr="00AD106E">
        <w:rPr>
          <w:rFonts w:ascii="Arial" w:hAnsi="Arial" w:cs="Arial"/>
        </w:rPr>
        <w:t xml:space="preserve">It is </w:t>
      </w:r>
      <w:r w:rsidR="008005B7" w:rsidRPr="00AD106E">
        <w:rPr>
          <w:rFonts w:ascii="Arial" w:hAnsi="Arial" w:cs="Arial"/>
        </w:rPr>
        <w:t xml:space="preserve">important </w:t>
      </w:r>
      <w:r w:rsidR="009E7F8D" w:rsidRPr="00AD106E">
        <w:rPr>
          <w:rFonts w:ascii="Arial" w:hAnsi="Arial" w:cs="Arial"/>
        </w:rPr>
        <w:t xml:space="preserve">to check that people have understood </w:t>
      </w:r>
      <w:r w:rsidR="00802A07" w:rsidRPr="00AD106E">
        <w:rPr>
          <w:rFonts w:ascii="Arial" w:hAnsi="Arial" w:cs="Arial"/>
        </w:rPr>
        <w:t>the</w:t>
      </w:r>
      <w:r w:rsidRPr="00AD106E">
        <w:rPr>
          <w:rFonts w:ascii="Arial" w:hAnsi="Arial" w:cs="Arial"/>
        </w:rPr>
        <w:t xml:space="preserve"> invitation and </w:t>
      </w:r>
      <w:r w:rsidR="003B7676" w:rsidRPr="00AD106E">
        <w:rPr>
          <w:rFonts w:ascii="Arial" w:hAnsi="Arial" w:cs="Arial"/>
        </w:rPr>
        <w:t>request, information</w:t>
      </w:r>
      <w:r w:rsidR="009E7F8D" w:rsidRPr="00AD106E">
        <w:rPr>
          <w:rFonts w:ascii="Arial" w:hAnsi="Arial" w:cs="Arial"/>
        </w:rPr>
        <w:t xml:space="preserve"> given to them, and </w:t>
      </w:r>
      <w:r w:rsidR="00E34139" w:rsidRPr="00AD106E">
        <w:rPr>
          <w:rFonts w:ascii="Arial" w:hAnsi="Arial" w:cs="Arial"/>
        </w:rPr>
        <w:t xml:space="preserve">to </w:t>
      </w:r>
      <w:r w:rsidR="009E7F8D" w:rsidRPr="00AD106E">
        <w:rPr>
          <w:rFonts w:ascii="Arial" w:hAnsi="Arial" w:cs="Arial"/>
        </w:rPr>
        <w:t>not assum</w:t>
      </w:r>
      <w:r w:rsidR="00802A07" w:rsidRPr="00AD106E">
        <w:rPr>
          <w:rFonts w:ascii="Arial" w:hAnsi="Arial" w:cs="Arial"/>
        </w:rPr>
        <w:t>e</w:t>
      </w:r>
      <w:r w:rsidR="009E7F8D" w:rsidRPr="00AD106E">
        <w:rPr>
          <w:rFonts w:ascii="Arial" w:hAnsi="Arial" w:cs="Arial"/>
        </w:rPr>
        <w:t xml:space="preserve"> they understand</w:t>
      </w:r>
      <w:r w:rsidR="001F76A5" w:rsidRPr="00AD106E">
        <w:rPr>
          <w:rFonts w:ascii="Arial" w:hAnsi="Arial" w:cs="Arial"/>
        </w:rPr>
        <w:t xml:space="preserve"> what is being asked</w:t>
      </w:r>
      <w:r w:rsidR="009E7F8D" w:rsidRPr="00AD106E">
        <w:rPr>
          <w:rFonts w:ascii="Arial" w:hAnsi="Arial" w:cs="Arial"/>
        </w:rPr>
        <w:t xml:space="preserve"> and</w:t>
      </w:r>
      <w:r w:rsidR="001F76A5" w:rsidRPr="00AD106E">
        <w:rPr>
          <w:rFonts w:ascii="Arial" w:hAnsi="Arial" w:cs="Arial"/>
        </w:rPr>
        <w:t xml:space="preserve"> or that they </w:t>
      </w:r>
      <w:r w:rsidR="00802A07" w:rsidRPr="00AD106E">
        <w:rPr>
          <w:rFonts w:ascii="Arial" w:hAnsi="Arial" w:cs="Arial"/>
        </w:rPr>
        <w:t>will ask</w:t>
      </w:r>
      <w:r w:rsidR="009E7F8D" w:rsidRPr="00AD106E">
        <w:rPr>
          <w:rFonts w:ascii="Arial" w:hAnsi="Arial" w:cs="Arial"/>
        </w:rPr>
        <w:t xml:space="preserve"> if they do not</w:t>
      </w:r>
      <w:r w:rsidR="00802A07" w:rsidRPr="00AD106E">
        <w:rPr>
          <w:rFonts w:ascii="Arial" w:hAnsi="Arial" w:cs="Arial"/>
        </w:rPr>
        <w:t>.</w:t>
      </w:r>
    </w:p>
    <w:p w14:paraId="39C2CFB9" w14:textId="53CAF039" w:rsidR="00FF3B5C" w:rsidRPr="00AD106E" w:rsidRDefault="002E58FE" w:rsidP="00BC5819">
      <w:pPr>
        <w:rPr>
          <w:rFonts w:ascii="Arial" w:hAnsi="Arial" w:cs="Arial"/>
        </w:rPr>
      </w:pPr>
      <w:r w:rsidRPr="00AD106E">
        <w:rPr>
          <w:rFonts w:ascii="Arial" w:hAnsi="Arial" w:cs="Arial"/>
        </w:rPr>
        <w:t xml:space="preserve">When deciding if they wish to be involved, </w:t>
      </w:r>
      <w:r w:rsidR="009E0063" w:rsidRPr="00AD106E">
        <w:rPr>
          <w:rFonts w:ascii="Arial" w:hAnsi="Arial" w:cs="Arial"/>
        </w:rPr>
        <w:t xml:space="preserve">partners </w:t>
      </w:r>
      <w:r w:rsidR="008005B7" w:rsidRPr="00AD106E">
        <w:rPr>
          <w:rFonts w:ascii="Arial" w:hAnsi="Arial" w:cs="Arial"/>
        </w:rPr>
        <w:t>also need</w:t>
      </w:r>
      <w:r w:rsidR="001F76A5" w:rsidRPr="00AD106E">
        <w:rPr>
          <w:rFonts w:ascii="Arial" w:hAnsi="Arial" w:cs="Arial"/>
        </w:rPr>
        <w:t xml:space="preserve"> to be encouraged </w:t>
      </w:r>
      <w:r w:rsidR="008005B7" w:rsidRPr="00AD106E">
        <w:rPr>
          <w:rFonts w:ascii="Arial" w:hAnsi="Arial" w:cs="Arial"/>
        </w:rPr>
        <w:t xml:space="preserve">to consider </w:t>
      </w:r>
      <w:r w:rsidRPr="00AD106E">
        <w:rPr>
          <w:rFonts w:ascii="Arial" w:hAnsi="Arial" w:cs="Arial"/>
        </w:rPr>
        <w:t>if</w:t>
      </w:r>
      <w:r w:rsidR="00B668FC" w:rsidRPr="00AD106E">
        <w:rPr>
          <w:rFonts w:ascii="Arial" w:hAnsi="Arial" w:cs="Arial"/>
        </w:rPr>
        <w:t xml:space="preserve"> </w:t>
      </w:r>
      <w:r w:rsidR="001F76A5" w:rsidRPr="00AD106E">
        <w:rPr>
          <w:rFonts w:ascii="Arial" w:hAnsi="Arial" w:cs="Arial"/>
        </w:rPr>
        <w:t xml:space="preserve">this type of activity </w:t>
      </w:r>
      <w:r w:rsidR="00B668FC" w:rsidRPr="00AD106E">
        <w:rPr>
          <w:rFonts w:ascii="Arial" w:hAnsi="Arial" w:cs="Arial"/>
        </w:rPr>
        <w:t xml:space="preserve">is the right thing for them to be doing at this time in their lives. </w:t>
      </w:r>
      <w:r w:rsidR="008005B7" w:rsidRPr="00AD106E">
        <w:rPr>
          <w:rFonts w:ascii="Arial" w:hAnsi="Arial" w:cs="Arial"/>
        </w:rPr>
        <w:t>E</w:t>
      </w:r>
      <w:r w:rsidR="00B72774" w:rsidRPr="00AD106E">
        <w:rPr>
          <w:rFonts w:ascii="Arial" w:hAnsi="Arial" w:cs="Arial"/>
        </w:rPr>
        <w:t xml:space="preserve">ven very experienced and confident </w:t>
      </w:r>
      <w:r w:rsidR="009E0063" w:rsidRPr="00AD106E">
        <w:rPr>
          <w:rFonts w:ascii="Arial" w:hAnsi="Arial" w:cs="Arial"/>
        </w:rPr>
        <w:t xml:space="preserve">partners </w:t>
      </w:r>
      <w:r w:rsidR="00B72774" w:rsidRPr="00AD106E">
        <w:rPr>
          <w:rFonts w:ascii="Arial" w:hAnsi="Arial" w:cs="Arial"/>
        </w:rPr>
        <w:t>need to step back from time to time due to their personal circumstances.</w:t>
      </w:r>
      <w:r w:rsidR="001C44E5" w:rsidRPr="00AD106E">
        <w:rPr>
          <w:rFonts w:ascii="Arial" w:hAnsi="Arial" w:cs="Arial"/>
        </w:rPr>
        <w:t xml:space="preserve"> This may need to be discussed and supported by staff.</w:t>
      </w:r>
    </w:p>
    <w:p w14:paraId="7D582EE7" w14:textId="0DA4FAE1" w:rsidR="00210883" w:rsidRPr="00AD106E" w:rsidRDefault="000D74D0" w:rsidP="00BC5819">
      <w:pPr>
        <w:rPr>
          <w:rFonts w:ascii="Arial" w:hAnsi="Arial" w:cs="Arial"/>
        </w:rPr>
      </w:pPr>
      <w:r w:rsidRPr="00AD106E">
        <w:rPr>
          <w:rFonts w:ascii="Arial" w:hAnsi="Arial" w:cs="Arial"/>
        </w:rPr>
        <w:t xml:space="preserve">For </w:t>
      </w:r>
      <w:r w:rsidR="009E0063" w:rsidRPr="00AD106E">
        <w:rPr>
          <w:rFonts w:ascii="Arial" w:hAnsi="Arial" w:cs="Arial"/>
        </w:rPr>
        <w:t xml:space="preserve">Aboriginal or Torres Strait Islander partners, partners </w:t>
      </w:r>
      <w:r w:rsidRPr="00AD106E">
        <w:rPr>
          <w:rFonts w:ascii="Arial" w:hAnsi="Arial" w:cs="Arial"/>
        </w:rPr>
        <w:t>who come from different cultural backgrounds</w:t>
      </w:r>
      <w:r w:rsidR="009E0063" w:rsidRPr="00AD106E">
        <w:rPr>
          <w:rFonts w:ascii="Arial" w:hAnsi="Arial" w:cs="Arial"/>
        </w:rPr>
        <w:t>,</w:t>
      </w:r>
      <w:r w:rsidRPr="00AD106E">
        <w:rPr>
          <w:rFonts w:ascii="Arial" w:hAnsi="Arial" w:cs="Arial"/>
        </w:rPr>
        <w:t xml:space="preserve"> or</w:t>
      </w:r>
      <w:r w:rsidR="00DF74BE" w:rsidRPr="00AD106E">
        <w:rPr>
          <w:rFonts w:ascii="Arial" w:hAnsi="Arial" w:cs="Arial"/>
        </w:rPr>
        <w:t xml:space="preserve"> speak English as a second language, staff will need to </w:t>
      </w:r>
      <w:r w:rsidR="009E0063" w:rsidRPr="00AD106E">
        <w:rPr>
          <w:rFonts w:ascii="Arial" w:hAnsi="Arial" w:cs="Arial"/>
        </w:rPr>
        <w:t xml:space="preserve">seek appropriate </w:t>
      </w:r>
      <w:r w:rsidR="009E0063" w:rsidRPr="00AD106E">
        <w:rPr>
          <w:rFonts w:ascii="Arial" w:hAnsi="Arial" w:cs="Arial"/>
        </w:rPr>
        <w:lastRenderedPageBreak/>
        <w:t>advice regarding</w:t>
      </w:r>
      <w:r w:rsidR="008005B7" w:rsidRPr="00AD106E">
        <w:rPr>
          <w:rFonts w:ascii="Arial" w:hAnsi="Arial" w:cs="Arial"/>
        </w:rPr>
        <w:t xml:space="preserve"> </w:t>
      </w:r>
      <w:r w:rsidR="00EC6E52" w:rsidRPr="00AD106E">
        <w:rPr>
          <w:rFonts w:ascii="Arial" w:hAnsi="Arial" w:cs="Arial"/>
        </w:rPr>
        <w:t>the individual</w:t>
      </w:r>
      <w:r w:rsidR="008005B7" w:rsidRPr="00AD106E">
        <w:rPr>
          <w:rFonts w:ascii="Arial" w:hAnsi="Arial" w:cs="Arial"/>
        </w:rPr>
        <w:t>’</w:t>
      </w:r>
      <w:r w:rsidR="00EC6E52" w:rsidRPr="00AD106E">
        <w:rPr>
          <w:rFonts w:ascii="Arial" w:hAnsi="Arial" w:cs="Arial"/>
        </w:rPr>
        <w:t>s specific needs in relation to</w:t>
      </w:r>
      <w:r w:rsidR="0031436D" w:rsidRPr="00AD106E">
        <w:rPr>
          <w:rFonts w:ascii="Arial" w:hAnsi="Arial" w:cs="Arial"/>
        </w:rPr>
        <w:t xml:space="preserve"> culture, communication and understanding</w:t>
      </w:r>
      <w:r w:rsidR="00EC6E52" w:rsidRPr="00AD106E">
        <w:rPr>
          <w:rFonts w:ascii="Arial" w:hAnsi="Arial" w:cs="Arial"/>
        </w:rPr>
        <w:t>.</w:t>
      </w:r>
      <w:r w:rsidR="0066724B" w:rsidRPr="00AD106E">
        <w:rPr>
          <w:rFonts w:ascii="Arial" w:hAnsi="Arial" w:cs="Arial"/>
        </w:rPr>
        <w:t xml:space="preserve"> </w:t>
      </w:r>
    </w:p>
    <w:p w14:paraId="0BCBD3FF" w14:textId="608C7413" w:rsidR="00964CAE" w:rsidRPr="00AD106E" w:rsidRDefault="004E0060" w:rsidP="00BC5819">
      <w:pPr>
        <w:rPr>
          <w:rFonts w:ascii="Arial" w:hAnsi="Arial" w:cs="Arial"/>
          <w:b/>
          <w:bCs/>
        </w:rPr>
      </w:pPr>
      <w:r w:rsidRPr="00AD106E">
        <w:rPr>
          <w:rFonts w:ascii="Arial" w:hAnsi="Arial" w:cs="Arial"/>
          <w:b/>
          <w:bCs/>
        </w:rPr>
        <w:t>A note on the length of time</w:t>
      </w:r>
      <w:r w:rsidR="00597B2B" w:rsidRPr="00AD106E">
        <w:rPr>
          <w:rFonts w:ascii="Arial" w:hAnsi="Arial" w:cs="Arial"/>
          <w:b/>
          <w:bCs/>
        </w:rPr>
        <w:t xml:space="preserve"> material may be available publicly</w:t>
      </w:r>
    </w:p>
    <w:p w14:paraId="59274501" w14:textId="66988C59" w:rsidR="001F76A5" w:rsidRPr="00AD106E" w:rsidRDefault="001F76A5" w:rsidP="00AF44DC">
      <w:pPr>
        <w:rPr>
          <w:rFonts w:ascii="Arial" w:hAnsi="Arial" w:cs="Arial"/>
          <w:b/>
          <w:bCs/>
        </w:rPr>
      </w:pPr>
      <w:r w:rsidRPr="00AD106E">
        <w:rPr>
          <w:rFonts w:ascii="Arial" w:hAnsi="Arial" w:cs="Arial"/>
        </w:rPr>
        <w:t xml:space="preserve">When </w:t>
      </w:r>
      <w:r w:rsidR="009E0063" w:rsidRPr="00AD106E">
        <w:rPr>
          <w:rFonts w:ascii="Arial" w:hAnsi="Arial" w:cs="Arial"/>
        </w:rPr>
        <w:t xml:space="preserve">partners </w:t>
      </w:r>
      <w:r w:rsidRPr="00AD106E">
        <w:rPr>
          <w:rFonts w:ascii="Arial" w:hAnsi="Arial" w:cs="Arial"/>
        </w:rPr>
        <w:t xml:space="preserve">are giving consent, we must ask them to assume that once in the public domain we may not be able to have material removed, although we will always do our best to address any concerns </w:t>
      </w:r>
      <w:r w:rsidR="009E0063" w:rsidRPr="00AD106E">
        <w:rPr>
          <w:rFonts w:ascii="Arial" w:hAnsi="Arial" w:cs="Arial"/>
        </w:rPr>
        <w:t xml:space="preserve">partners </w:t>
      </w:r>
      <w:r w:rsidRPr="00AD106E">
        <w:rPr>
          <w:rFonts w:ascii="Arial" w:hAnsi="Arial" w:cs="Arial"/>
        </w:rPr>
        <w:t xml:space="preserve">bring to us. </w:t>
      </w:r>
    </w:p>
    <w:p w14:paraId="798A8EAD" w14:textId="74B73AC7" w:rsidR="00710196" w:rsidRDefault="006A317B" w:rsidP="00AF44DC">
      <w:pPr>
        <w:rPr>
          <w:rFonts w:ascii="Arial" w:hAnsi="Arial" w:cs="Arial"/>
        </w:rPr>
      </w:pPr>
      <w:r w:rsidRPr="00AD106E">
        <w:rPr>
          <w:rFonts w:ascii="Arial" w:hAnsi="Arial" w:cs="Arial"/>
        </w:rPr>
        <w:t xml:space="preserve">Most of our material will be available online for many years. </w:t>
      </w:r>
      <w:r w:rsidR="009E6459" w:rsidRPr="00AD106E">
        <w:rPr>
          <w:rFonts w:ascii="Arial" w:hAnsi="Arial" w:cs="Arial"/>
        </w:rPr>
        <w:t xml:space="preserve">If in the future, people have concerns about their </w:t>
      </w:r>
      <w:r w:rsidR="00710196" w:rsidRPr="00AD106E">
        <w:rPr>
          <w:rFonts w:ascii="Arial" w:hAnsi="Arial" w:cs="Arial"/>
        </w:rPr>
        <w:t>story being public</w:t>
      </w:r>
      <w:r w:rsidR="009E6459" w:rsidRPr="00AD106E">
        <w:rPr>
          <w:rFonts w:ascii="Arial" w:hAnsi="Arial" w:cs="Arial"/>
        </w:rPr>
        <w:t xml:space="preserve">, they are always welcome to contact </w:t>
      </w:r>
      <w:r w:rsidR="00280735" w:rsidRPr="00AD106E">
        <w:rPr>
          <w:rFonts w:ascii="Arial" w:hAnsi="Arial" w:cs="Arial"/>
        </w:rPr>
        <w:t>us,</w:t>
      </w:r>
      <w:r w:rsidR="009E6459" w:rsidRPr="00AD106E">
        <w:rPr>
          <w:rFonts w:ascii="Arial" w:hAnsi="Arial" w:cs="Arial"/>
        </w:rPr>
        <w:t xml:space="preserve"> and we will work with them to remove it or find a solution to their concerns.</w:t>
      </w:r>
      <w:r w:rsidR="007D7E29" w:rsidRPr="00AD106E">
        <w:rPr>
          <w:rFonts w:ascii="Arial" w:hAnsi="Arial" w:cs="Arial"/>
        </w:rPr>
        <w:t xml:space="preserve"> However, </w:t>
      </w:r>
      <w:r w:rsidR="00AF44DC" w:rsidRPr="00AD106E">
        <w:rPr>
          <w:rFonts w:ascii="Arial" w:hAnsi="Arial" w:cs="Arial"/>
        </w:rPr>
        <w:t xml:space="preserve">it is important to note </w:t>
      </w:r>
      <w:r w:rsidR="00BC2BA2" w:rsidRPr="00AD106E">
        <w:rPr>
          <w:rFonts w:ascii="Arial" w:hAnsi="Arial" w:cs="Arial"/>
        </w:rPr>
        <w:t>that</w:t>
      </w:r>
      <w:r w:rsidR="00597B2B" w:rsidRPr="00AD106E">
        <w:rPr>
          <w:rFonts w:ascii="Arial" w:hAnsi="Arial" w:cs="Arial"/>
        </w:rPr>
        <w:t xml:space="preserve"> even if we remove </w:t>
      </w:r>
      <w:r w:rsidR="00BC2BA2" w:rsidRPr="00AD106E">
        <w:rPr>
          <w:rFonts w:ascii="Arial" w:hAnsi="Arial" w:cs="Arial"/>
        </w:rPr>
        <w:t>material</w:t>
      </w:r>
      <w:r w:rsidR="00597B2B" w:rsidRPr="00AD106E">
        <w:rPr>
          <w:rFonts w:ascii="Arial" w:hAnsi="Arial" w:cs="Arial"/>
        </w:rPr>
        <w:t>, we cannot guarantee it has</w:t>
      </w:r>
      <w:r w:rsidR="005E2589" w:rsidRPr="00AD106E">
        <w:rPr>
          <w:rFonts w:ascii="Arial" w:hAnsi="Arial" w:cs="Arial"/>
        </w:rPr>
        <w:t xml:space="preserve"> </w:t>
      </w:r>
      <w:r w:rsidR="001F76A5" w:rsidRPr="00AD106E">
        <w:rPr>
          <w:rFonts w:ascii="Arial" w:hAnsi="Arial" w:cs="Arial"/>
        </w:rPr>
        <w:t>not</w:t>
      </w:r>
      <w:r w:rsidR="00597B2B" w:rsidRPr="00AD106E">
        <w:rPr>
          <w:rFonts w:ascii="Arial" w:hAnsi="Arial" w:cs="Arial"/>
        </w:rPr>
        <w:t xml:space="preserve"> been saved somewhere by someone</w:t>
      </w:r>
      <w:r w:rsidR="00BC2BA2" w:rsidRPr="00AD106E">
        <w:rPr>
          <w:rFonts w:ascii="Arial" w:hAnsi="Arial" w:cs="Arial"/>
        </w:rPr>
        <w:t xml:space="preserve"> else</w:t>
      </w:r>
      <w:r w:rsidR="00597B2B" w:rsidRPr="00AD106E">
        <w:rPr>
          <w:rFonts w:ascii="Arial" w:hAnsi="Arial" w:cs="Arial"/>
        </w:rPr>
        <w:t xml:space="preserve">. </w:t>
      </w:r>
      <w:r w:rsidR="008A4EE1" w:rsidRPr="00AD106E">
        <w:rPr>
          <w:rFonts w:ascii="Arial" w:hAnsi="Arial" w:cs="Arial"/>
        </w:rPr>
        <w:t xml:space="preserve">Another example is </w:t>
      </w:r>
      <w:r w:rsidR="00910ABC" w:rsidRPr="00AD106E">
        <w:rPr>
          <w:rFonts w:ascii="Arial" w:hAnsi="Arial" w:cs="Arial"/>
        </w:rPr>
        <w:t>w</w:t>
      </w:r>
      <w:r w:rsidR="008A4EE1" w:rsidRPr="00AD106E">
        <w:rPr>
          <w:rFonts w:ascii="Arial" w:hAnsi="Arial" w:cs="Arial"/>
        </w:rPr>
        <w:t xml:space="preserve">ebinar footage, which although we may be able to remove from our website, </w:t>
      </w:r>
      <w:r w:rsidR="00910ABC" w:rsidRPr="00AD106E">
        <w:rPr>
          <w:rFonts w:ascii="Arial" w:hAnsi="Arial" w:cs="Arial"/>
        </w:rPr>
        <w:t xml:space="preserve">may not be able to </w:t>
      </w:r>
      <w:r w:rsidR="00710196" w:rsidRPr="00AD106E">
        <w:rPr>
          <w:rFonts w:ascii="Arial" w:hAnsi="Arial" w:cs="Arial"/>
        </w:rPr>
        <w:t xml:space="preserve">be taken down </w:t>
      </w:r>
      <w:r w:rsidR="00910ABC" w:rsidRPr="00AD106E">
        <w:rPr>
          <w:rFonts w:ascii="Arial" w:hAnsi="Arial" w:cs="Arial"/>
        </w:rPr>
        <w:t>from the webinar organisers site.</w:t>
      </w:r>
      <w:r w:rsidR="00FD4AC5" w:rsidRPr="00AD106E">
        <w:rPr>
          <w:rFonts w:ascii="Arial" w:hAnsi="Arial" w:cs="Arial"/>
        </w:rPr>
        <w:t xml:space="preserve"> </w:t>
      </w:r>
    </w:p>
    <w:p w14:paraId="3456E89E" w14:textId="77777777" w:rsidR="00303F5C" w:rsidRPr="00AD106E" w:rsidRDefault="00303F5C" w:rsidP="00AF44DC">
      <w:pPr>
        <w:rPr>
          <w:rFonts w:ascii="Arial" w:hAnsi="Arial" w:cs="Arial"/>
        </w:rPr>
      </w:pPr>
    </w:p>
    <w:p w14:paraId="709961A1" w14:textId="4928605D" w:rsidR="00E805F4" w:rsidRPr="00AD106E" w:rsidRDefault="00E805F4" w:rsidP="00F4207D">
      <w:pPr>
        <w:pStyle w:val="gmail-m7783331952975280418m-823069561978481374msolistparagraph"/>
        <w:numPr>
          <w:ilvl w:val="0"/>
          <w:numId w:val="28"/>
        </w:numPr>
        <w:ind w:left="284" w:hanging="284"/>
        <w:rPr>
          <w:rFonts w:ascii="Arial" w:hAnsi="Arial" w:cs="Arial"/>
          <w:b/>
        </w:rPr>
      </w:pPr>
      <w:bookmarkStart w:id="4" w:name="Benefitsimplications"/>
      <w:r w:rsidRPr="00AD106E">
        <w:rPr>
          <w:rFonts w:ascii="Arial" w:hAnsi="Arial" w:cs="Arial"/>
          <w:b/>
        </w:rPr>
        <w:t xml:space="preserve">Benefits and </w:t>
      </w:r>
      <w:r w:rsidR="00556355" w:rsidRPr="00AD106E">
        <w:rPr>
          <w:rFonts w:ascii="Arial" w:hAnsi="Arial" w:cs="Arial"/>
          <w:b/>
        </w:rPr>
        <w:t>implications</w:t>
      </w:r>
      <w:r w:rsidR="00C81F74" w:rsidRPr="00AD106E">
        <w:rPr>
          <w:rFonts w:ascii="Arial" w:hAnsi="Arial" w:cs="Arial"/>
          <w:b/>
        </w:rPr>
        <w:t xml:space="preserve"> are discussed</w:t>
      </w:r>
    </w:p>
    <w:bookmarkEnd w:id="4"/>
    <w:p w14:paraId="0B1DE434" w14:textId="5B23E890" w:rsidR="00391D18" w:rsidRPr="00AD106E" w:rsidRDefault="001F76A5" w:rsidP="007219FB">
      <w:pPr>
        <w:rPr>
          <w:rFonts w:ascii="Arial" w:hAnsi="Arial" w:cs="Arial"/>
        </w:rPr>
      </w:pPr>
      <w:r w:rsidRPr="00AD106E">
        <w:rPr>
          <w:rFonts w:ascii="Arial" w:hAnsi="Arial" w:cs="Arial"/>
        </w:rPr>
        <w:t>For</w:t>
      </w:r>
      <w:r w:rsidR="00141557" w:rsidRPr="00AD106E">
        <w:rPr>
          <w:rFonts w:ascii="Arial" w:hAnsi="Arial" w:cs="Arial"/>
        </w:rPr>
        <w:t xml:space="preserve"> child and</w:t>
      </w:r>
      <w:r w:rsidRPr="00AD106E">
        <w:rPr>
          <w:rFonts w:ascii="Arial" w:hAnsi="Arial" w:cs="Arial"/>
        </w:rPr>
        <w:t xml:space="preserve"> family partners, t</w:t>
      </w:r>
      <w:r w:rsidR="00302829" w:rsidRPr="00AD106E">
        <w:rPr>
          <w:rFonts w:ascii="Arial" w:hAnsi="Arial" w:cs="Arial"/>
        </w:rPr>
        <w:t xml:space="preserve">his </w:t>
      </w:r>
      <w:r w:rsidR="00BE36CA" w:rsidRPr="00AD106E">
        <w:rPr>
          <w:rFonts w:ascii="Arial" w:hAnsi="Arial" w:cs="Arial"/>
        </w:rPr>
        <w:t xml:space="preserve">work </w:t>
      </w:r>
      <w:r w:rsidR="00135D42" w:rsidRPr="00AD106E">
        <w:rPr>
          <w:rFonts w:ascii="Arial" w:hAnsi="Arial" w:cs="Arial"/>
        </w:rPr>
        <w:t>can have</w:t>
      </w:r>
      <w:r w:rsidR="00BE36CA" w:rsidRPr="00AD106E">
        <w:rPr>
          <w:rFonts w:ascii="Arial" w:hAnsi="Arial" w:cs="Arial"/>
        </w:rPr>
        <w:t xml:space="preserve"> </w:t>
      </w:r>
      <w:r w:rsidR="007B31F2" w:rsidRPr="00AD106E">
        <w:rPr>
          <w:rFonts w:ascii="Arial" w:hAnsi="Arial" w:cs="Arial"/>
        </w:rPr>
        <w:t xml:space="preserve">challenging implications </w:t>
      </w:r>
      <w:r w:rsidR="00BE36CA" w:rsidRPr="00AD106E">
        <w:rPr>
          <w:rFonts w:ascii="Arial" w:hAnsi="Arial" w:cs="Arial"/>
        </w:rPr>
        <w:t xml:space="preserve">as well as positive </w:t>
      </w:r>
      <w:r w:rsidR="00A3438A" w:rsidRPr="00AD106E">
        <w:rPr>
          <w:rFonts w:ascii="Arial" w:hAnsi="Arial" w:cs="Arial"/>
        </w:rPr>
        <w:t xml:space="preserve">personal </w:t>
      </w:r>
      <w:r w:rsidR="00BE36CA" w:rsidRPr="00AD106E">
        <w:rPr>
          <w:rFonts w:ascii="Arial" w:hAnsi="Arial" w:cs="Arial"/>
        </w:rPr>
        <w:t>outcomes</w:t>
      </w:r>
      <w:r w:rsidR="00F53282" w:rsidRPr="00AD106E">
        <w:rPr>
          <w:rFonts w:ascii="Arial" w:hAnsi="Arial" w:cs="Arial"/>
        </w:rPr>
        <w:t xml:space="preserve">. It is important </w:t>
      </w:r>
      <w:r w:rsidR="00F042D3" w:rsidRPr="00AD106E">
        <w:rPr>
          <w:rFonts w:ascii="Arial" w:hAnsi="Arial" w:cs="Arial"/>
        </w:rPr>
        <w:t xml:space="preserve">for </w:t>
      </w:r>
      <w:r w:rsidR="00391D18" w:rsidRPr="00AD106E">
        <w:rPr>
          <w:rFonts w:ascii="Arial" w:hAnsi="Arial" w:cs="Arial"/>
        </w:rPr>
        <w:t xml:space="preserve">staff and </w:t>
      </w:r>
      <w:r w:rsidR="00583BBC" w:rsidRPr="00AD106E">
        <w:rPr>
          <w:rFonts w:ascii="Arial" w:hAnsi="Arial" w:cs="Arial"/>
        </w:rPr>
        <w:t xml:space="preserve">partners </w:t>
      </w:r>
      <w:r w:rsidR="00F042D3" w:rsidRPr="00AD106E">
        <w:rPr>
          <w:rFonts w:ascii="Arial" w:hAnsi="Arial" w:cs="Arial"/>
        </w:rPr>
        <w:t>to have ongoing reflective conversations</w:t>
      </w:r>
      <w:r w:rsidR="00391D18" w:rsidRPr="00AD106E">
        <w:rPr>
          <w:rFonts w:ascii="Arial" w:hAnsi="Arial" w:cs="Arial"/>
        </w:rPr>
        <w:t>.</w:t>
      </w:r>
      <w:r w:rsidR="0073474C" w:rsidRPr="00AD106E">
        <w:rPr>
          <w:rFonts w:ascii="Arial" w:hAnsi="Arial" w:cs="Arial"/>
        </w:rPr>
        <w:t xml:space="preserve"> Some </w:t>
      </w:r>
      <w:r w:rsidR="002C367B" w:rsidRPr="00AD106E">
        <w:rPr>
          <w:rFonts w:ascii="Arial" w:hAnsi="Arial" w:cs="Arial"/>
        </w:rPr>
        <w:t>points to consider:</w:t>
      </w:r>
    </w:p>
    <w:p w14:paraId="3E7372BE" w14:textId="34DA10DD" w:rsidR="007603F1" w:rsidRPr="00AD106E" w:rsidRDefault="00791CB6" w:rsidP="00713E17">
      <w:pPr>
        <w:pStyle w:val="gmail-m7783331952975280418m-823069561978481374msolistparagraph"/>
        <w:numPr>
          <w:ilvl w:val="0"/>
          <w:numId w:val="1"/>
        </w:numPr>
        <w:rPr>
          <w:rFonts w:ascii="Arial" w:hAnsi="Arial" w:cs="Arial"/>
        </w:rPr>
      </w:pPr>
      <w:r w:rsidRPr="00AD106E">
        <w:rPr>
          <w:rFonts w:ascii="Arial" w:hAnsi="Arial" w:cs="Arial"/>
        </w:rPr>
        <w:t>Be clear that the</w:t>
      </w:r>
      <w:r w:rsidR="009E510A" w:rsidRPr="00AD106E">
        <w:rPr>
          <w:rFonts w:ascii="Arial" w:hAnsi="Arial" w:cs="Arial"/>
        </w:rPr>
        <w:t xml:space="preserve"> purpose </w:t>
      </w:r>
      <w:r w:rsidR="00D746D7" w:rsidRPr="00AD106E">
        <w:rPr>
          <w:rFonts w:ascii="Arial" w:hAnsi="Arial" w:cs="Arial"/>
        </w:rPr>
        <w:t xml:space="preserve">of </w:t>
      </w:r>
      <w:r w:rsidR="00851326" w:rsidRPr="00AD106E">
        <w:rPr>
          <w:rFonts w:ascii="Arial" w:hAnsi="Arial" w:cs="Arial"/>
        </w:rPr>
        <w:t>discussing the</w:t>
      </w:r>
      <w:r w:rsidR="004D4B0D" w:rsidRPr="00AD106E">
        <w:rPr>
          <w:rFonts w:ascii="Arial" w:hAnsi="Arial" w:cs="Arial"/>
        </w:rPr>
        <w:t xml:space="preserve"> implications of talking publicly </w:t>
      </w:r>
      <w:r w:rsidR="007603F1" w:rsidRPr="00AD106E">
        <w:rPr>
          <w:rFonts w:ascii="Arial" w:hAnsi="Arial" w:cs="Arial"/>
        </w:rPr>
        <w:t>is not to create stigma</w:t>
      </w:r>
      <w:r w:rsidR="00FF57E1" w:rsidRPr="00AD106E">
        <w:rPr>
          <w:rFonts w:ascii="Arial" w:hAnsi="Arial" w:cs="Arial"/>
        </w:rPr>
        <w:t xml:space="preserve"> </w:t>
      </w:r>
      <w:r w:rsidR="00D746D7" w:rsidRPr="00AD106E">
        <w:rPr>
          <w:rFonts w:ascii="Arial" w:hAnsi="Arial" w:cs="Arial"/>
        </w:rPr>
        <w:t>(</w:t>
      </w:r>
      <w:r w:rsidR="00FF57E1" w:rsidRPr="00AD106E">
        <w:rPr>
          <w:rFonts w:ascii="Arial" w:hAnsi="Arial" w:cs="Arial"/>
        </w:rPr>
        <w:t>in fact</w:t>
      </w:r>
      <w:r w:rsidR="00F042D3" w:rsidRPr="00AD106E">
        <w:rPr>
          <w:rFonts w:ascii="Arial" w:hAnsi="Arial" w:cs="Arial"/>
        </w:rPr>
        <w:t>,</w:t>
      </w:r>
      <w:r w:rsidR="00FF57E1" w:rsidRPr="00AD106E">
        <w:rPr>
          <w:rFonts w:ascii="Arial" w:hAnsi="Arial" w:cs="Arial"/>
        </w:rPr>
        <w:t xml:space="preserve"> we are </w:t>
      </w:r>
      <w:r w:rsidR="007154D8" w:rsidRPr="00AD106E">
        <w:rPr>
          <w:rFonts w:ascii="Arial" w:hAnsi="Arial" w:cs="Arial"/>
        </w:rPr>
        <w:t>reducing</w:t>
      </w:r>
      <w:r w:rsidR="00FF57E1" w:rsidRPr="00AD106E">
        <w:rPr>
          <w:rFonts w:ascii="Arial" w:hAnsi="Arial" w:cs="Arial"/>
        </w:rPr>
        <w:t xml:space="preserve"> stigma</w:t>
      </w:r>
      <w:r w:rsidR="00D746D7" w:rsidRPr="00AD106E">
        <w:rPr>
          <w:rFonts w:ascii="Arial" w:hAnsi="Arial" w:cs="Arial"/>
        </w:rPr>
        <w:t>)</w:t>
      </w:r>
      <w:r w:rsidR="00F042D3" w:rsidRPr="00AD106E">
        <w:rPr>
          <w:rFonts w:ascii="Arial" w:hAnsi="Arial" w:cs="Arial"/>
        </w:rPr>
        <w:t>,</w:t>
      </w:r>
      <w:r w:rsidR="007603F1" w:rsidRPr="00AD106E">
        <w:rPr>
          <w:rFonts w:ascii="Arial" w:hAnsi="Arial" w:cs="Arial"/>
        </w:rPr>
        <w:t xml:space="preserve"> but to protect children and families </w:t>
      </w:r>
      <w:r w:rsidR="00F042D3" w:rsidRPr="00AD106E">
        <w:rPr>
          <w:rFonts w:ascii="Arial" w:hAnsi="Arial" w:cs="Arial"/>
        </w:rPr>
        <w:t xml:space="preserve">from being </w:t>
      </w:r>
      <w:r w:rsidR="00D10657" w:rsidRPr="00AD106E">
        <w:rPr>
          <w:rFonts w:ascii="Arial" w:hAnsi="Arial" w:cs="Arial"/>
        </w:rPr>
        <w:t>exposed to</w:t>
      </w:r>
      <w:r w:rsidR="00FF57E1" w:rsidRPr="00AD106E">
        <w:rPr>
          <w:rFonts w:ascii="Arial" w:hAnsi="Arial" w:cs="Arial"/>
        </w:rPr>
        <w:t xml:space="preserve"> </w:t>
      </w:r>
      <w:r w:rsidR="00F042D3" w:rsidRPr="00AD106E">
        <w:rPr>
          <w:rFonts w:ascii="Arial" w:hAnsi="Arial" w:cs="Arial"/>
        </w:rPr>
        <w:t xml:space="preserve">the </w:t>
      </w:r>
      <w:r w:rsidR="00FF57E1" w:rsidRPr="00AD106E">
        <w:rPr>
          <w:rFonts w:ascii="Arial" w:hAnsi="Arial" w:cs="Arial"/>
        </w:rPr>
        <w:t>stigmatising attitudes and responses that still exist</w:t>
      </w:r>
      <w:r w:rsidR="00606A83" w:rsidRPr="00AD106E">
        <w:rPr>
          <w:rFonts w:ascii="Arial" w:hAnsi="Arial" w:cs="Arial"/>
        </w:rPr>
        <w:t>.</w:t>
      </w:r>
    </w:p>
    <w:p w14:paraId="44448DE3" w14:textId="2CC5AD3A" w:rsidR="00A50D1F" w:rsidRPr="00AD106E" w:rsidRDefault="00F042D3" w:rsidP="00A50D1F">
      <w:pPr>
        <w:pStyle w:val="gmail-m7783331952975280418m-823069561978481374msolistparagraph"/>
        <w:numPr>
          <w:ilvl w:val="0"/>
          <w:numId w:val="1"/>
        </w:numPr>
        <w:rPr>
          <w:rFonts w:ascii="Arial" w:hAnsi="Arial" w:cs="Arial"/>
        </w:rPr>
      </w:pPr>
      <w:r w:rsidRPr="00AD106E">
        <w:rPr>
          <w:rFonts w:ascii="Arial" w:hAnsi="Arial" w:cs="Arial"/>
        </w:rPr>
        <w:t>Provide e</w:t>
      </w:r>
      <w:r w:rsidR="00A50D1F" w:rsidRPr="00AD106E">
        <w:rPr>
          <w:rFonts w:ascii="Arial" w:hAnsi="Arial" w:cs="Arial"/>
        </w:rPr>
        <w:t xml:space="preserve">xamples of </w:t>
      </w:r>
      <w:r w:rsidR="009C3445" w:rsidRPr="00AD106E">
        <w:rPr>
          <w:rFonts w:ascii="Arial" w:hAnsi="Arial" w:cs="Arial"/>
        </w:rPr>
        <w:t>benefits</w:t>
      </w:r>
      <w:r w:rsidR="002C367B" w:rsidRPr="00AD106E">
        <w:rPr>
          <w:rFonts w:ascii="Arial" w:hAnsi="Arial" w:cs="Arial"/>
        </w:rPr>
        <w:t xml:space="preserve"> as well as </w:t>
      </w:r>
      <w:r w:rsidR="00F72F64" w:rsidRPr="00AD106E">
        <w:rPr>
          <w:rFonts w:ascii="Arial" w:hAnsi="Arial" w:cs="Arial"/>
        </w:rPr>
        <w:t>implications</w:t>
      </w:r>
      <w:r w:rsidR="009C3445" w:rsidRPr="00AD106E">
        <w:rPr>
          <w:rFonts w:ascii="Arial" w:hAnsi="Arial" w:cs="Arial"/>
        </w:rPr>
        <w:t xml:space="preserve"> (see examples below)</w:t>
      </w:r>
      <w:r w:rsidR="00606A83" w:rsidRPr="00AD106E">
        <w:rPr>
          <w:rFonts w:ascii="Arial" w:hAnsi="Arial" w:cs="Arial"/>
        </w:rPr>
        <w:t>.</w:t>
      </w:r>
    </w:p>
    <w:p w14:paraId="150424CB" w14:textId="32D77D84" w:rsidR="00A50D1F" w:rsidRPr="00AD106E" w:rsidRDefault="00F042D3" w:rsidP="00A50D1F">
      <w:pPr>
        <w:pStyle w:val="gmail-m7783331952975280418m-823069561978481374msolistparagraph"/>
        <w:numPr>
          <w:ilvl w:val="0"/>
          <w:numId w:val="1"/>
        </w:numPr>
        <w:rPr>
          <w:rFonts w:ascii="Arial" w:hAnsi="Arial" w:cs="Arial"/>
        </w:rPr>
      </w:pPr>
      <w:r w:rsidRPr="00AD106E">
        <w:rPr>
          <w:rFonts w:ascii="Arial" w:hAnsi="Arial" w:cs="Arial"/>
        </w:rPr>
        <w:t>Remind the family that</w:t>
      </w:r>
      <w:r w:rsidR="002B5A9D" w:rsidRPr="00AD106E">
        <w:rPr>
          <w:rFonts w:ascii="Arial" w:hAnsi="Arial" w:cs="Arial"/>
        </w:rPr>
        <w:t xml:space="preserve"> a</w:t>
      </w:r>
      <w:r w:rsidR="00F2037A" w:rsidRPr="00AD106E">
        <w:rPr>
          <w:rFonts w:ascii="Arial" w:hAnsi="Arial" w:cs="Arial"/>
        </w:rPr>
        <w:t xml:space="preserve"> r</w:t>
      </w:r>
      <w:r w:rsidR="00A50D1F" w:rsidRPr="00AD106E">
        <w:rPr>
          <w:rFonts w:ascii="Arial" w:hAnsi="Arial" w:cs="Arial"/>
        </w:rPr>
        <w:t>ange of emotions may be experienced within a positive experience</w:t>
      </w:r>
      <w:r w:rsidRPr="00AD106E">
        <w:rPr>
          <w:rFonts w:ascii="Arial" w:hAnsi="Arial" w:cs="Arial"/>
        </w:rPr>
        <w:t>,</w:t>
      </w:r>
      <w:r w:rsidR="00F2037A" w:rsidRPr="00AD106E">
        <w:rPr>
          <w:rFonts w:ascii="Arial" w:hAnsi="Arial" w:cs="Arial"/>
        </w:rPr>
        <w:t xml:space="preserve"> and that is ok</w:t>
      </w:r>
      <w:r w:rsidR="00606A83" w:rsidRPr="00AD106E">
        <w:rPr>
          <w:rFonts w:ascii="Arial" w:hAnsi="Arial" w:cs="Arial"/>
        </w:rPr>
        <w:t>.</w:t>
      </w:r>
    </w:p>
    <w:p w14:paraId="24BB76FC" w14:textId="4CFFCF40" w:rsidR="00024354" w:rsidRPr="00AD106E" w:rsidRDefault="00F042D3" w:rsidP="00024354">
      <w:pPr>
        <w:pStyle w:val="gmail-m7783331952975280418m-823069561978481374msolistparagraph"/>
        <w:numPr>
          <w:ilvl w:val="0"/>
          <w:numId w:val="1"/>
        </w:numPr>
        <w:rPr>
          <w:rFonts w:ascii="Arial" w:hAnsi="Arial" w:cs="Arial"/>
        </w:rPr>
      </w:pPr>
      <w:r w:rsidRPr="00AD106E">
        <w:rPr>
          <w:rFonts w:ascii="Arial" w:hAnsi="Arial" w:cs="Arial"/>
        </w:rPr>
        <w:t>Reiterate t</w:t>
      </w:r>
      <w:r w:rsidR="007603F1" w:rsidRPr="00AD106E">
        <w:rPr>
          <w:rFonts w:ascii="Arial" w:hAnsi="Arial" w:cs="Arial"/>
        </w:rPr>
        <w:t>he i</w:t>
      </w:r>
      <w:r w:rsidR="00024354" w:rsidRPr="00AD106E">
        <w:rPr>
          <w:rFonts w:ascii="Arial" w:hAnsi="Arial" w:cs="Arial"/>
        </w:rPr>
        <w:t xml:space="preserve">mportance of people sharing </w:t>
      </w:r>
      <w:r w:rsidR="0047513C" w:rsidRPr="00AD106E">
        <w:rPr>
          <w:rFonts w:ascii="Arial" w:hAnsi="Arial" w:cs="Arial"/>
        </w:rPr>
        <w:t>a diverse range of</w:t>
      </w:r>
      <w:r w:rsidR="00024354" w:rsidRPr="00AD106E">
        <w:rPr>
          <w:rFonts w:ascii="Arial" w:hAnsi="Arial" w:cs="Arial"/>
        </w:rPr>
        <w:t xml:space="preserve"> stories publicly as </w:t>
      </w:r>
      <w:r w:rsidR="00D755A6" w:rsidRPr="00AD106E">
        <w:rPr>
          <w:rFonts w:ascii="Arial" w:hAnsi="Arial" w:cs="Arial"/>
        </w:rPr>
        <w:t>examples of</w:t>
      </w:r>
      <w:r w:rsidR="00024354" w:rsidRPr="00AD106E">
        <w:rPr>
          <w:rFonts w:ascii="Arial" w:hAnsi="Arial" w:cs="Arial"/>
        </w:rPr>
        <w:t xml:space="preserve"> hope</w:t>
      </w:r>
      <w:r w:rsidR="00606A83" w:rsidRPr="00AD106E">
        <w:rPr>
          <w:rFonts w:ascii="Arial" w:hAnsi="Arial" w:cs="Arial"/>
        </w:rPr>
        <w:t>.</w:t>
      </w:r>
    </w:p>
    <w:p w14:paraId="46D056EF" w14:textId="4D2E8364" w:rsidR="00024354" w:rsidRPr="00AD106E" w:rsidRDefault="00024354" w:rsidP="005569AC">
      <w:pPr>
        <w:pStyle w:val="gmail-m7783331952975280418m-823069561978481374msolistparagraph"/>
        <w:numPr>
          <w:ilvl w:val="0"/>
          <w:numId w:val="1"/>
        </w:numPr>
        <w:rPr>
          <w:rFonts w:ascii="Arial" w:hAnsi="Arial" w:cs="Arial"/>
        </w:rPr>
      </w:pPr>
      <w:r w:rsidRPr="00AD106E">
        <w:rPr>
          <w:rFonts w:ascii="Arial" w:hAnsi="Arial" w:cs="Arial"/>
        </w:rPr>
        <w:t>Avoid</w:t>
      </w:r>
      <w:r w:rsidR="00F2037A" w:rsidRPr="00AD106E">
        <w:rPr>
          <w:rFonts w:ascii="Arial" w:hAnsi="Arial" w:cs="Arial"/>
        </w:rPr>
        <w:t xml:space="preserve"> </w:t>
      </w:r>
      <w:r w:rsidRPr="00AD106E">
        <w:rPr>
          <w:rFonts w:ascii="Arial" w:hAnsi="Arial" w:cs="Arial"/>
        </w:rPr>
        <w:t xml:space="preserve">competition </w:t>
      </w:r>
      <w:r w:rsidR="00307C22" w:rsidRPr="00AD106E">
        <w:rPr>
          <w:rFonts w:ascii="Arial" w:hAnsi="Arial" w:cs="Arial"/>
        </w:rPr>
        <w:t>between people’s</w:t>
      </w:r>
      <w:r w:rsidRPr="00AD106E">
        <w:rPr>
          <w:rFonts w:ascii="Arial" w:hAnsi="Arial" w:cs="Arial"/>
        </w:rPr>
        <w:t xml:space="preserve"> stories, </w:t>
      </w:r>
      <w:r w:rsidR="00307C22" w:rsidRPr="00AD106E">
        <w:rPr>
          <w:rFonts w:ascii="Arial" w:hAnsi="Arial" w:cs="Arial"/>
        </w:rPr>
        <w:t xml:space="preserve">and the </w:t>
      </w:r>
      <w:r w:rsidRPr="00AD106E">
        <w:rPr>
          <w:rFonts w:ascii="Arial" w:hAnsi="Arial" w:cs="Arial"/>
        </w:rPr>
        <w:t>underlying hierarchy of adversity</w:t>
      </w:r>
      <w:r w:rsidR="00307C22" w:rsidRPr="00AD106E">
        <w:rPr>
          <w:rFonts w:ascii="Arial" w:hAnsi="Arial" w:cs="Arial"/>
        </w:rPr>
        <w:t xml:space="preserve"> (the experience of depression</w:t>
      </w:r>
      <w:r w:rsidR="00A21ABF" w:rsidRPr="00AD106E">
        <w:rPr>
          <w:rFonts w:ascii="Arial" w:hAnsi="Arial" w:cs="Arial"/>
        </w:rPr>
        <w:t xml:space="preserve"> compared to schizophrenia, for example)</w:t>
      </w:r>
      <w:r w:rsidR="000E1A5A" w:rsidRPr="00AD106E">
        <w:rPr>
          <w:rFonts w:ascii="Arial" w:hAnsi="Arial" w:cs="Arial"/>
        </w:rPr>
        <w:t xml:space="preserve"> or emphasising the experience of people with a public profile over </w:t>
      </w:r>
      <w:r w:rsidR="001C5029" w:rsidRPr="00AD106E">
        <w:rPr>
          <w:rFonts w:ascii="Arial" w:hAnsi="Arial" w:cs="Arial"/>
        </w:rPr>
        <w:t>other</w:t>
      </w:r>
      <w:r w:rsidR="000E1A5A" w:rsidRPr="00AD106E">
        <w:rPr>
          <w:rFonts w:ascii="Arial" w:hAnsi="Arial" w:cs="Arial"/>
        </w:rPr>
        <w:t xml:space="preserve"> people</w:t>
      </w:r>
      <w:r w:rsidR="00606A83" w:rsidRPr="00AD106E">
        <w:rPr>
          <w:rFonts w:ascii="Arial" w:hAnsi="Arial" w:cs="Arial"/>
        </w:rPr>
        <w:t>.</w:t>
      </w:r>
      <w:r w:rsidR="001F76A5" w:rsidRPr="00AD106E">
        <w:rPr>
          <w:rFonts w:ascii="Arial" w:hAnsi="Arial" w:cs="Arial"/>
          <w:color w:val="FF0000"/>
        </w:rPr>
        <w:t xml:space="preserve"> </w:t>
      </w:r>
    </w:p>
    <w:p w14:paraId="2E4B95B8" w14:textId="0A0BB825" w:rsidR="00024354" w:rsidRPr="00AD106E" w:rsidRDefault="00F042D3" w:rsidP="0081452C">
      <w:pPr>
        <w:pStyle w:val="gmail-m7783331952975280418m-823069561978481374msolistparagraph"/>
        <w:numPr>
          <w:ilvl w:val="0"/>
          <w:numId w:val="1"/>
        </w:numPr>
        <w:rPr>
          <w:rFonts w:ascii="Arial" w:hAnsi="Arial" w:cs="Arial"/>
        </w:rPr>
      </w:pPr>
      <w:r w:rsidRPr="451742E0">
        <w:rPr>
          <w:rFonts w:ascii="Arial" w:hAnsi="Arial" w:cs="Arial"/>
        </w:rPr>
        <w:t xml:space="preserve">Keep in mind ways </w:t>
      </w:r>
      <w:r w:rsidR="00D755A6" w:rsidRPr="451742E0">
        <w:rPr>
          <w:rFonts w:ascii="Arial" w:hAnsi="Arial" w:cs="Arial"/>
        </w:rPr>
        <w:t>we</w:t>
      </w:r>
      <w:r w:rsidR="00A21ABF" w:rsidRPr="451742E0">
        <w:rPr>
          <w:rFonts w:ascii="Arial" w:hAnsi="Arial" w:cs="Arial"/>
        </w:rPr>
        <w:t xml:space="preserve"> can</w:t>
      </w:r>
      <w:r w:rsidR="0081452C" w:rsidRPr="451742E0">
        <w:rPr>
          <w:rFonts w:ascii="Arial" w:hAnsi="Arial" w:cs="Arial"/>
        </w:rPr>
        <w:t xml:space="preserve"> aim for a h</w:t>
      </w:r>
      <w:r w:rsidR="00024354" w:rsidRPr="451742E0">
        <w:rPr>
          <w:rFonts w:ascii="Arial" w:hAnsi="Arial" w:cs="Arial"/>
        </w:rPr>
        <w:t>olistic representation</w:t>
      </w:r>
      <w:r w:rsidR="0081452C" w:rsidRPr="451742E0">
        <w:rPr>
          <w:rFonts w:ascii="Arial" w:hAnsi="Arial" w:cs="Arial"/>
        </w:rPr>
        <w:t>:</w:t>
      </w:r>
      <w:r w:rsidR="00024354" w:rsidRPr="451742E0">
        <w:rPr>
          <w:rFonts w:ascii="Arial" w:hAnsi="Arial" w:cs="Arial"/>
        </w:rPr>
        <w:t xml:space="preserve"> people are more than their adversity</w:t>
      </w:r>
      <w:r w:rsidR="00606A83" w:rsidRPr="451742E0">
        <w:rPr>
          <w:rFonts w:ascii="Arial" w:hAnsi="Arial" w:cs="Arial"/>
        </w:rPr>
        <w:t>.</w:t>
      </w:r>
      <w:r>
        <w:br/>
      </w:r>
    </w:p>
    <w:tbl>
      <w:tblPr>
        <w:tblStyle w:val="TableGrid"/>
        <w:tblW w:w="0" w:type="auto"/>
        <w:tblLook w:val="04A0" w:firstRow="1" w:lastRow="0" w:firstColumn="1" w:lastColumn="0" w:noHBand="0" w:noVBand="1"/>
      </w:tblPr>
      <w:tblGrid>
        <w:gridCol w:w="9016"/>
      </w:tblGrid>
      <w:tr w:rsidR="00693318" w:rsidRPr="00AD106E" w14:paraId="187DB61D" w14:textId="77777777" w:rsidTr="004940BC">
        <w:tc>
          <w:tcPr>
            <w:tcW w:w="9016" w:type="dxa"/>
            <w:shd w:val="clear" w:color="auto" w:fill="D9E2F3" w:themeFill="accent1" w:themeFillTint="33"/>
          </w:tcPr>
          <w:p w14:paraId="32098724" w14:textId="74FA51DB" w:rsidR="006C2491" w:rsidRPr="00AD106E" w:rsidRDefault="00C81F74" w:rsidP="006C2491">
            <w:pPr>
              <w:rPr>
                <w:rFonts w:ascii="Arial" w:hAnsi="Arial" w:cs="Arial"/>
                <w:b/>
              </w:rPr>
            </w:pPr>
            <w:r w:rsidRPr="00AD106E">
              <w:rPr>
                <w:rFonts w:ascii="Arial" w:hAnsi="Arial" w:cs="Arial"/>
                <w:b/>
              </w:rPr>
              <w:t>Examples of b</w:t>
            </w:r>
            <w:r w:rsidR="006C2491" w:rsidRPr="00AD106E">
              <w:rPr>
                <w:rFonts w:ascii="Arial" w:hAnsi="Arial" w:cs="Arial"/>
                <w:b/>
              </w:rPr>
              <w:t>enefits</w:t>
            </w:r>
          </w:p>
          <w:p w14:paraId="2DCC34D8" w14:textId="055B1AD8" w:rsidR="006C2491" w:rsidRPr="00AD106E" w:rsidRDefault="006C2491" w:rsidP="006C2491">
            <w:pPr>
              <w:rPr>
                <w:rFonts w:ascii="Arial" w:hAnsi="Arial" w:cs="Arial"/>
              </w:rPr>
            </w:pPr>
          </w:p>
          <w:p w14:paraId="205E5278" w14:textId="346E2695" w:rsidR="0035663B" w:rsidRPr="00AD106E" w:rsidRDefault="00782759" w:rsidP="0035663B">
            <w:pPr>
              <w:rPr>
                <w:rFonts w:ascii="Arial" w:hAnsi="Arial" w:cs="Arial"/>
              </w:rPr>
            </w:pPr>
            <w:r w:rsidRPr="00AD106E">
              <w:rPr>
                <w:rFonts w:ascii="Arial" w:hAnsi="Arial" w:cs="Arial"/>
              </w:rPr>
              <w:t xml:space="preserve">Working with </w:t>
            </w:r>
            <w:r w:rsidR="003A7024" w:rsidRPr="00AD106E">
              <w:rPr>
                <w:rFonts w:ascii="Arial" w:hAnsi="Arial" w:cs="Arial"/>
              </w:rPr>
              <w:t xml:space="preserve">partners </w:t>
            </w:r>
            <w:r w:rsidRPr="00AD106E">
              <w:rPr>
                <w:rFonts w:ascii="Arial" w:hAnsi="Arial" w:cs="Arial"/>
              </w:rPr>
              <w:t>benefits</w:t>
            </w:r>
            <w:r w:rsidR="00D1409F" w:rsidRPr="00AD106E">
              <w:rPr>
                <w:rFonts w:ascii="Arial" w:hAnsi="Arial" w:cs="Arial"/>
              </w:rPr>
              <w:t xml:space="preserve"> </w:t>
            </w:r>
            <w:r w:rsidR="003A7024" w:rsidRPr="00AD106E">
              <w:rPr>
                <w:rFonts w:ascii="Arial" w:hAnsi="Arial" w:cs="Arial"/>
              </w:rPr>
              <w:t>our organisation</w:t>
            </w:r>
            <w:r w:rsidRPr="00AD106E">
              <w:rPr>
                <w:rFonts w:ascii="Arial" w:hAnsi="Arial" w:cs="Arial"/>
              </w:rPr>
              <w:t xml:space="preserve"> as it allows us </w:t>
            </w:r>
            <w:r w:rsidR="00D1409F" w:rsidRPr="00AD106E">
              <w:rPr>
                <w:rFonts w:ascii="Arial" w:hAnsi="Arial" w:cs="Arial"/>
              </w:rPr>
              <w:t>to create engaging, accessible resources of the highest quality.</w:t>
            </w:r>
          </w:p>
          <w:p w14:paraId="727C25FE" w14:textId="77777777" w:rsidR="006C2491" w:rsidRPr="00AD106E" w:rsidRDefault="006C2491" w:rsidP="006C2491">
            <w:pPr>
              <w:rPr>
                <w:rFonts w:ascii="Arial" w:hAnsi="Arial" w:cs="Arial"/>
              </w:rPr>
            </w:pPr>
          </w:p>
          <w:p w14:paraId="459853F3" w14:textId="03142FAF" w:rsidR="00502DB0" w:rsidRPr="00AD106E" w:rsidRDefault="006C2491" w:rsidP="006C2491">
            <w:pPr>
              <w:rPr>
                <w:rFonts w:ascii="Arial" w:hAnsi="Arial" w:cs="Arial"/>
              </w:rPr>
            </w:pPr>
            <w:r w:rsidRPr="00AD106E">
              <w:rPr>
                <w:rFonts w:ascii="Arial" w:hAnsi="Arial" w:cs="Arial"/>
              </w:rPr>
              <w:t xml:space="preserve">For </w:t>
            </w:r>
            <w:r w:rsidR="003A7024" w:rsidRPr="00AD106E">
              <w:rPr>
                <w:rFonts w:ascii="Arial" w:hAnsi="Arial" w:cs="Arial"/>
              </w:rPr>
              <w:t>partners</w:t>
            </w:r>
            <w:r w:rsidR="00315AE6" w:rsidRPr="00AD106E">
              <w:rPr>
                <w:rFonts w:ascii="Arial" w:hAnsi="Arial" w:cs="Arial"/>
              </w:rPr>
              <w:t>, there may be many benefits</w:t>
            </w:r>
            <w:r w:rsidR="00D1409F" w:rsidRPr="00AD106E">
              <w:rPr>
                <w:rFonts w:ascii="Arial" w:hAnsi="Arial" w:cs="Arial"/>
              </w:rPr>
              <w:t xml:space="preserve"> to participation</w:t>
            </w:r>
            <w:r w:rsidR="00315AE6" w:rsidRPr="00AD106E">
              <w:rPr>
                <w:rFonts w:ascii="Arial" w:hAnsi="Arial" w:cs="Arial"/>
              </w:rPr>
              <w:t xml:space="preserve">. </w:t>
            </w:r>
            <w:r w:rsidR="00502DB0" w:rsidRPr="00AD106E">
              <w:rPr>
                <w:rFonts w:ascii="Arial" w:hAnsi="Arial" w:cs="Arial"/>
              </w:rPr>
              <w:t xml:space="preserve">Some of those benefits, as told to us by </w:t>
            </w:r>
            <w:r w:rsidR="00D1409F" w:rsidRPr="00AD106E">
              <w:rPr>
                <w:rFonts w:ascii="Arial" w:hAnsi="Arial" w:cs="Arial"/>
              </w:rPr>
              <w:t xml:space="preserve">previous and existing </w:t>
            </w:r>
            <w:r w:rsidR="003A7024" w:rsidRPr="00AD106E">
              <w:rPr>
                <w:rFonts w:ascii="Arial" w:hAnsi="Arial" w:cs="Arial"/>
              </w:rPr>
              <w:t>partners</w:t>
            </w:r>
            <w:r w:rsidR="00502DB0" w:rsidRPr="00AD106E">
              <w:rPr>
                <w:rFonts w:ascii="Arial" w:hAnsi="Arial" w:cs="Arial"/>
              </w:rPr>
              <w:t>, include:</w:t>
            </w:r>
          </w:p>
          <w:p w14:paraId="67562FED" w14:textId="77777777" w:rsidR="00D1409F" w:rsidRPr="00AD106E" w:rsidRDefault="00D1409F" w:rsidP="006C2491">
            <w:pPr>
              <w:rPr>
                <w:rFonts w:ascii="Arial" w:hAnsi="Arial" w:cs="Arial"/>
              </w:rPr>
            </w:pPr>
          </w:p>
          <w:p w14:paraId="3B9DAF10" w14:textId="1076706E" w:rsidR="00502DB0" w:rsidRPr="00AD106E" w:rsidRDefault="00850921" w:rsidP="00502DB0">
            <w:pPr>
              <w:pStyle w:val="ListParagraph"/>
              <w:numPr>
                <w:ilvl w:val="0"/>
                <w:numId w:val="22"/>
              </w:numPr>
              <w:rPr>
                <w:rFonts w:ascii="Arial" w:hAnsi="Arial" w:cs="Arial"/>
              </w:rPr>
            </w:pPr>
            <w:r w:rsidRPr="00AD106E">
              <w:rPr>
                <w:rFonts w:ascii="Arial" w:hAnsi="Arial" w:cs="Arial"/>
              </w:rPr>
              <w:t>T</w:t>
            </w:r>
            <w:r w:rsidR="00502DB0" w:rsidRPr="00AD106E">
              <w:rPr>
                <w:rFonts w:ascii="Arial" w:hAnsi="Arial" w:cs="Arial"/>
              </w:rPr>
              <w:t>he</w:t>
            </w:r>
            <w:r w:rsidR="006C2491" w:rsidRPr="00AD106E">
              <w:rPr>
                <w:rFonts w:ascii="Arial" w:hAnsi="Arial" w:cs="Arial"/>
              </w:rPr>
              <w:t xml:space="preserve"> work can be a strengthening, </w:t>
            </w:r>
            <w:proofErr w:type="gramStart"/>
            <w:r w:rsidR="006C2491" w:rsidRPr="00AD106E">
              <w:rPr>
                <w:rFonts w:ascii="Arial" w:hAnsi="Arial" w:cs="Arial"/>
              </w:rPr>
              <w:t>validating</w:t>
            </w:r>
            <w:proofErr w:type="gramEnd"/>
            <w:r w:rsidR="006C2491" w:rsidRPr="00AD106E">
              <w:rPr>
                <w:rFonts w:ascii="Arial" w:hAnsi="Arial" w:cs="Arial"/>
              </w:rPr>
              <w:t xml:space="preserve"> and healing process</w:t>
            </w:r>
            <w:r w:rsidRPr="00AD106E">
              <w:rPr>
                <w:rFonts w:ascii="Arial" w:hAnsi="Arial" w:cs="Arial"/>
              </w:rPr>
              <w:t>.</w:t>
            </w:r>
          </w:p>
          <w:p w14:paraId="3F8B047C" w14:textId="3D351BE7" w:rsidR="009A4855" w:rsidRPr="00AD106E" w:rsidRDefault="00850921" w:rsidP="00502DB0">
            <w:pPr>
              <w:pStyle w:val="ListParagraph"/>
              <w:numPr>
                <w:ilvl w:val="0"/>
                <w:numId w:val="22"/>
              </w:numPr>
              <w:rPr>
                <w:rFonts w:ascii="Arial" w:hAnsi="Arial" w:cs="Arial"/>
                <w:strike/>
              </w:rPr>
            </w:pPr>
            <w:r w:rsidRPr="00AD106E">
              <w:rPr>
                <w:rFonts w:ascii="Arial" w:hAnsi="Arial" w:cs="Arial"/>
              </w:rPr>
              <w:t>I</w:t>
            </w:r>
            <w:r w:rsidR="006C2491" w:rsidRPr="00AD106E">
              <w:rPr>
                <w:rFonts w:ascii="Arial" w:hAnsi="Arial" w:cs="Arial"/>
              </w:rPr>
              <w:t xml:space="preserve">t can help people </w:t>
            </w:r>
            <w:r w:rsidR="00ED3344" w:rsidRPr="00AD106E">
              <w:rPr>
                <w:rFonts w:ascii="Arial" w:hAnsi="Arial" w:cs="Arial"/>
              </w:rPr>
              <w:t xml:space="preserve">have </w:t>
            </w:r>
            <w:r w:rsidR="00194E0D" w:rsidRPr="00AD106E">
              <w:rPr>
                <w:rFonts w:ascii="Arial" w:hAnsi="Arial" w:cs="Arial"/>
              </w:rPr>
              <w:t>their experiences</w:t>
            </w:r>
            <w:r w:rsidR="00ED3344" w:rsidRPr="00AD106E">
              <w:rPr>
                <w:rFonts w:ascii="Arial" w:hAnsi="Arial" w:cs="Arial"/>
              </w:rPr>
              <w:t xml:space="preserve"> valued and </w:t>
            </w:r>
            <w:proofErr w:type="gramStart"/>
            <w:r w:rsidR="00ED3344" w:rsidRPr="00AD106E">
              <w:rPr>
                <w:rFonts w:ascii="Arial" w:hAnsi="Arial" w:cs="Arial"/>
              </w:rPr>
              <w:t>understood,</w:t>
            </w:r>
            <w:r w:rsidR="006C2491" w:rsidRPr="00AD106E">
              <w:rPr>
                <w:rFonts w:ascii="Arial" w:hAnsi="Arial" w:cs="Arial"/>
              </w:rPr>
              <w:t xml:space="preserve"> and</w:t>
            </w:r>
            <w:proofErr w:type="gramEnd"/>
            <w:r w:rsidR="006C2491" w:rsidRPr="00AD106E">
              <w:rPr>
                <w:rFonts w:ascii="Arial" w:hAnsi="Arial" w:cs="Arial"/>
              </w:rPr>
              <w:t xml:space="preserve"> use them to have a positive impact on </w:t>
            </w:r>
            <w:r w:rsidR="009F3EA1" w:rsidRPr="00AD106E">
              <w:rPr>
                <w:rFonts w:ascii="Arial" w:hAnsi="Arial" w:cs="Arial"/>
              </w:rPr>
              <w:t>our</w:t>
            </w:r>
            <w:r w:rsidR="006C2491" w:rsidRPr="00AD106E">
              <w:rPr>
                <w:rFonts w:ascii="Arial" w:hAnsi="Arial" w:cs="Arial"/>
              </w:rPr>
              <w:t xml:space="preserve"> resources</w:t>
            </w:r>
            <w:r w:rsidR="00085999" w:rsidRPr="00AD106E">
              <w:rPr>
                <w:rFonts w:ascii="Arial" w:hAnsi="Arial" w:cs="Arial"/>
              </w:rPr>
              <w:t>.</w:t>
            </w:r>
          </w:p>
          <w:p w14:paraId="4C8C9C09" w14:textId="17239C42" w:rsidR="00227ED0" w:rsidRPr="00AD106E" w:rsidRDefault="006C2491" w:rsidP="00502DB0">
            <w:pPr>
              <w:pStyle w:val="ListParagraph"/>
              <w:numPr>
                <w:ilvl w:val="0"/>
                <w:numId w:val="22"/>
              </w:numPr>
              <w:rPr>
                <w:rFonts w:ascii="Arial" w:hAnsi="Arial" w:cs="Arial"/>
              </w:rPr>
            </w:pPr>
            <w:r w:rsidRPr="00AD106E">
              <w:rPr>
                <w:rFonts w:ascii="Arial" w:hAnsi="Arial" w:cs="Arial"/>
              </w:rPr>
              <w:t>It can help people to feel less alone in their experiences</w:t>
            </w:r>
            <w:r w:rsidR="00227ED0" w:rsidRPr="00AD106E">
              <w:rPr>
                <w:rFonts w:ascii="Arial" w:hAnsi="Arial" w:cs="Arial"/>
              </w:rPr>
              <w:t xml:space="preserve"> and </w:t>
            </w:r>
            <w:r w:rsidRPr="00AD106E">
              <w:rPr>
                <w:rFonts w:ascii="Arial" w:hAnsi="Arial" w:cs="Arial"/>
              </w:rPr>
              <w:t>to feel more connected</w:t>
            </w:r>
            <w:r w:rsidR="00940BA2" w:rsidRPr="00AD106E">
              <w:rPr>
                <w:rFonts w:ascii="Arial" w:hAnsi="Arial" w:cs="Arial"/>
              </w:rPr>
              <w:t xml:space="preserve"> to a ‘bigger picture’</w:t>
            </w:r>
            <w:r w:rsidR="00227ED0" w:rsidRPr="00AD106E">
              <w:rPr>
                <w:rFonts w:ascii="Arial" w:hAnsi="Arial" w:cs="Arial"/>
              </w:rPr>
              <w:t>.</w:t>
            </w:r>
          </w:p>
          <w:p w14:paraId="0E13FE31" w14:textId="023A7FD3" w:rsidR="006C2491" w:rsidRPr="00AD106E" w:rsidRDefault="00227ED0" w:rsidP="00502DB0">
            <w:pPr>
              <w:pStyle w:val="ListParagraph"/>
              <w:numPr>
                <w:ilvl w:val="0"/>
                <w:numId w:val="22"/>
              </w:numPr>
              <w:rPr>
                <w:rFonts w:ascii="Arial" w:hAnsi="Arial" w:cs="Arial"/>
              </w:rPr>
            </w:pPr>
            <w:r w:rsidRPr="00AD106E">
              <w:rPr>
                <w:rFonts w:ascii="Arial" w:hAnsi="Arial" w:cs="Arial"/>
              </w:rPr>
              <w:lastRenderedPageBreak/>
              <w:t>People may</w:t>
            </w:r>
            <w:r w:rsidR="006C2491" w:rsidRPr="00AD106E">
              <w:rPr>
                <w:rFonts w:ascii="Arial" w:hAnsi="Arial" w:cs="Arial"/>
              </w:rPr>
              <w:t xml:space="preserve"> learn new information and skills within the project </w:t>
            </w:r>
            <w:r w:rsidR="000B2278" w:rsidRPr="00AD106E">
              <w:rPr>
                <w:rFonts w:ascii="Arial" w:hAnsi="Arial" w:cs="Arial"/>
              </w:rPr>
              <w:t>(e.g. public speaking)</w:t>
            </w:r>
            <w:r w:rsidR="00C15624" w:rsidRPr="00AD106E">
              <w:rPr>
                <w:rFonts w:ascii="Arial" w:hAnsi="Arial" w:cs="Arial"/>
              </w:rPr>
              <w:t>.</w:t>
            </w:r>
          </w:p>
          <w:p w14:paraId="3C576ADE" w14:textId="77777777" w:rsidR="00E30DB8" w:rsidRPr="00AD106E" w:rsidRDefault="0038478C" w:rsidP="003169B7">
            <w:pPr>
              <w:pStyle w:val="ListParagraph"/>
              <w:numPr>
                <w:ilvl w:val="0"/>
                <w:numId w:val="22"/>
              </w:numPr>
              <w:rPr>
                <w:rFonts w:ascii="Arial" w:hAnsi="Arial" w:cs="Arial"/>
              </w:rPr>
            </w:pPr>
            <w:r w:rsidRPr="00AD106E">
              <w:rPr>
                <w:rFonts w:ascii="Arial" w:hAnsi="Arial" w:cs="Arial"/>
              </w:rPr>
              <w:t xml:space="preserve">It </w:t>
            </w:r>
            <w:r w:rsidR="00B942A2" w:rsidRPr="00AD106E">
              <w:rPr>
                <w:rFonts w:ascii="Arial" w:hAnsi="Arial" w:cs="Arial"/>
              </w:rPr>
              <w:t>may offer</w:t>
            </w:r>
            <w:r w:rsidRPr="00AD106E">
              <w:rPr>
                <w:rFonts w:ascii="Arial" w:hAnsi="Arial" w:cs="Arial"/>
              </w:rPr>
              <w:t xml:space="preserve"> a framework for</w:t>
            </w:r>
            <w:r w:rsidR="008A53C7" w:rsidRPr="00AD106E">
              <w:rPr>
                <w:rFonts w:ascii="Arial" w:hAnsi="Arial" w:cs="Arial"/>
              </w:rPr>
              <w:t xml:space="preserve"> understanding</w:t>
            </w:r>
            <w:r w:rsidRPr="00AD106E">
              <w:rPr>
                <w:rFonts w:ascii="Arial" w:hAnsi="Arial" w:cs="Arial"/>
              </w:rPr>
              <w:t xml:space="preserve"> the</w:t>
            </w:r>
            <w:r w:rsidR="000B2278" w:rsidRPr="00AD106E">
              <w:rPr>
                <w:rFonts w:ascii="Arial" w:hAnsi="Arial" w:cs="Arial"/>
              </w:rPr>
              <w:t>ir</w:t>
            </w:r>
            <w:r w:rsidRPr="00AD106E">
              <w:rPr>
                <w:rFonts w:ascii="Arial" w:hAnsi="Arial" w:cs="Arial"/>
              </w:rPr>
              <w:t xml:space="preserve"> experience</w:t>
            </w:r>
            <w:r w:rsidR="000B2278" w:rsidRPr="00AD106E">
              <w:rPr>
                <w:rFonts w:ascii="Arial" w:hAnsi="Arial" w:cs="Arial"/>
              </w:rPr>
              <w:t>s</w:t>
            </w:r>
            <w:r w:rsidRPr="00AD106E">
              <w:rPr>
                <w:rFonts w:ascii="Arial" w:hAnsi="Arial" w:cs="Arial"/>
              </w:rPr>
              <w:t xml:space="preserve"> that they may not otherwise have had. </w:t>
            </w:r>
            <w:r w:rsidR="00B942A2" w:rsidRPr="00AD106E">
              <w:rPr>
                <w:rFonts w:ascii="Arial" w:hAnsi="Arial" w:cs="Arial"/>
              </w:rPr>
              <w:t>It may help</w:t>
            </w:r>
            <w:r w:rsidRPr="00AD106E">
              <w:rPr>
                <w:rFonts w:ascii="Arial" w:hAnsi="Arial" w:cs="Arial"/>
              </w:rPr>
              <w:t xml:space="preserve"> </w:t>
            </w:r>
            <w:r w:rsidR="000B2278" w:rsidRPr="00AD106E">
              <w:rPr>
                <w:rFonts w:ascii="Arial" w:hAnsi="Arial" w:cs="Arial"/>
              </w:rPr>
              <w:t xml:space="preserve">to </w:t>
            </w:r>
            <w:r w:rsidRPr="00AD106E">
              <w:rPr>
                <w:rFonts w:ascii="Arial" w:hAnsi="Arial" w:cs="Arial"/>
              </w:rPr>
              <w:t xml:space="preserve">make </w:t>
            </w:r>
            <w:r w:rsidR="00B942A2" w:rsidRPr="00AD106E">
              <w:rPr>
                <w:rFonts w:ascii="Arial" w:hAnsi="Arial" w:cs="Arial"/>
              </w:rPr>
              <w:t>things</w:t>
            </w:r>
            <w:r w:rsidRPr="00AD106E">
              <w:rPr>
                <w:rFonts w:ascii="Arial" w:hAnsi="Arial" w:cs="Arial"/>
              </w:rPr>
              <w:t xml:space="preserve"> more coherent</w:t>
            </w:r>
            <w:r w:rsidR="00B942A2" w:rsidRPr="00AD106E">
              <w:rPr>
                <w:rFonts w:ascii="Arial" w:hAnsi="Arial" w:cs="Arial"/>
              </w:rPr>
              <w:t xml:space="preserve"> for them.</w:t>
            </w:r>
          </w:p>
          <w:p w14:paraId="3E3CDFA3" w14:textId="279FE66B" w:rsidR="0038478C" w:rsidRPr="00AD106E" w:rsidRDefault="00B942A2" w:rsidP="003169B7">
            <w:pPr>
              <w:pStyle w:val="ListParagraph"/>
              <w:numPr>
                <w:ilvl w:val="0"/>
                <w:numId w:val="22"/>
              </w:numPr>
              <w:rPr>
                <w:rFonts w:ascii="Arial" w:hAnsi="Arial" w:cs="Arial"/>
              </w:rPr>
            </w:pPr>
            <w:r w:rsidRPr="00AD106E">
              <w:rPr>
                <w:rFonts w:ascii="Arial" w:hAnsi="Arial" w:cs="Arial"/>
              </w:rPr>
              <w:t>People may</w:t>
            </w:r>
            <w:r w:rsidR="003C47CA" w:rsidRPr="00AD106E">
              <w:rPr>
                <w:rFonts w:ascii="Arial" w:hAnsi="Arial" w:cs="Arial"/>
              </w:rPr>
              <w:t xml:space="preserve"> f</w:t>
            </w:r>
            <w:r w:rsidR="0038478C" w:rsidRPr="00AD106E">
              <w:rPr>
                <w:rFonts w:ascii="Arial" w:hAnsi="Arial" w:cs="Arial"/>
              </w:rPr>
              <w:t>eel proud of themselves for what they have achieved</w:t>
            </w:r>
            <w:r w:rsidR="00E30DB8" w:rsidRPr="00AD106E">
              <w:rPr>
                <w:rFonts w:ascii="Arial" w:hAnsi="Arial" w:cs="Arial"/>
              </w:rPr>
              <w:t>.</w:t>
            </w:r>
          </w:p>
          <w:p w14:paraId="405C4B2E" w14:textId="31585F92" w:rsidR="0038478C" w:rsidRPr="00AD106E" w:rsidRDefault="003C47CA" w:rsidP="008C6276">
            <w:pPr>
              <w:pStyle w:val="ListParagraph"/>
              <w:numPr>
                <w:ilvl w:val="0"/>
                <w:numId w:val="22"/>
              </w:numPr>
              <w:rPr>
                <w:rFonts w:ascii="Arial" w:hAnsi="Arial" w:cs="Arial"/>
              </w:rPr>
            </w:pPr>
            <w:r w:rsidRPr="00AD106E">
              <w:rPr>
                <w:rFonts w:ascii="Arial" w:hAnsi="Arial" w:cs="Arial"/>
              </w:rPr>
              <w:t>The work can be fun!</w:t>
            </w:r>
          </w:p>
          <w:p w14:paraId="2FBCEAD2" w14:textId="6E32C440" w:rsidR="0038478C" w:rsidRPr="00AD106E" w:rsidRDefault="000B2278" w:rsidP="008C6276">
            <w:pPr>
              <w:pStyle w:val="ListParagraph"/>
              <w:numPr>
                <w:ilvl w:val="0"/>
                <w:numId w:val="22"/>
              </w:numPr>
              <w:rPr>
                <w:rFonts w:ascii="Arial" w:hAnsi="Arial" w:cs="Arial"/>
              </w:rPr>
            </w:pPr>
            <w:r w:rsidRPr="00AD106E">
              <w:rPr>
                <w:rFonts w:ascii="Arial" w:hAnsi="Arial" w:cs="Arial"/>
              </w:rPr>
              <w:t xml:space="preserve">It </w:t>
            </w:r>
            <w:r w:rsidR="003C47CA" w:rsidRPr="00AD106E">
              <w:rPr>
                <w:rFonts w:ascii="Arial" w:hAnsi="Arial" w:cs="Arial"/>
              </w:rPr>
              <w:t>can</w:t>
            </w:r>
            <w:r w:rsidR="0038478C" w:rsidRPr="00AD106E">
              <w:rPr>
                <w:rFonts w:ascii="Arial" w:hAnsi="Arial" w:cs="Arial"/>
              </w:rPr>
              <w:t xml:space="preserve"> help people </w:t>
            </w:r>
            <w:r w:rsidR="00237849" w:rsidRPr="00AD106E">
              <w:rPr>
                <w:rFonts w:ascii="Arial" w:hAnsi="Arial" w:cs="Arial"/>
              </w:rPr>
              <w:t xml:space="preserve">develop </w:t>
            </w:r>
            <w:r w:rsidR="0038478C" w:rsidRPr="00AD106E">
              <w:rPr>
                <w:rFonts w:ascii="Arial" w:hAnsi="Arial" w:cs="Arial"/>
              </w:rPr>
              <w:t xml:space="preserve">agency </w:t>
            </w:r>
            <w:r w:rsidR="00237849" w:rsidRPr="00AD106E">
              <w:rPr>
                <w:rFonts w:ascii="Arial" w:hAnsi="Arial" w:cs="Arial"/>
              </w:rPr>
              <w:t>in</w:t>
            </w:r>
            <w:r w:rsidR="0038478C" w:rsidRPr="00AD106E">
              <w:rPr>
                <w:rFonts w:ascii="Arial" w:hAnsi="Arial" w:cs="Arial"/>
              </w:rPr>
              <w:t xml:space="preserve"> their story</w:t>
            </w:r>
            <w:r w:rsidR="003C6EE3" w:rsidRPr="00AD106E">
              <w:rPr>
                <w:rFonts w:ascii="Arial" w:hAnsi="Arial" w:cs="Arial"/>
              </w:rPr>
              <w:t>.</w:t>
            </w:r>
          </w:p>
          <w:p w14:paraId="7D893C39" w14:textId="21D494E0" w:rsidR="0038478C" w:rsidRPr="00AD106E" w:rsidRDefault="000B2278" w:rsidP="008C6276">
            <w:pPr>
              <w:pStyle w:val="ListParagraph"/>
              <w:numPr>
                <w:ilvl w:val="0"/>
                <w:numId w:val="22"/>
              </w:numPr>
              <w:rPr>
                <w:rFonts w:ascii="Arial" w:hAnsi="Arial" w:cs="Arial"/>
              </w:rPr>
            </w:pPr>
            <w:r w:rsidRPr="00AD106E">
              <w:rPr>
                <w:rFonts w:ascii="Arial" w:hAnsi="Arial" w:cs="Arial"/>
              </w:rPr>
              <w:t xml:space="preserve">It </w:t>
            </w:r>
            <w:r w:rsidR="003C47CA" w:rsidRPr="00AD106E">
              <w:rPr>
                <w:rFonts w:ascii="Arial" w:hAnsi="Arial" w:cs="Arial"/>
              </w:rPr>
              <w:t>may</w:t>
            </w:r>
            <w:r w:rsidR="0038478C" w:rsidRPr="00AD106E">
              <w:rPr>
                <w:rFonts w:ascii="Arial" w:hAnsi="Arial" w:cs="Arial"/>
              </w:rPr>
              <w:t xml:space="preserve"> disrupt </w:t>
            </w:r>
            <w:r w:rsidR="003C47CA" w:rsidRPr="00AD106E">
              <w:rPr>
                <w:rFonts w:ascii="Arial" w:hAnsi="Arial" w:cs="Arial"/>
              </w:rPr>
              <w:t>a</w:t>
            </w:r>
            <w:r w:rsidR="00FF0EF9" w:rsidRPr="00AD106E">
              <w:rPr>
                <w:rFonts w:ascii="Arial" w:hAnsi="Arial" w:cs="Arial"/>
              </w:rPr>
              <w:t xml:space="preserve"> </w:t>
            </w:r>
            <w:r w:rsidR="0038478C" w:rsidRPr="00AD106E">
              <w:rPr>
                <w:rFonts w:ascii="Arial" w:hAnsi="Arial" w:cs="Arial"/>
              </w:rPr>
              <w:t>negative trajectory and have positive impacts on personal wellbeing</w:t>
            </w:r>
            <w:r w:rsidR="003C6EE3" w:rsidRPr="00AD106E">
              <w:rPr>
                <w:rFonts w:ascii="Arial" w:hAnsi="Arial" w:cs="Arial"/>
              </w:rPr>
              <w:t>.</w:t>
            </w:r>
          </w:p>
          <w:p w14:paraId="5AB3976E" w14:textId="1E97DAC6" w:rsidR="0038478C" w:rsidRPr="00AD106E" w:rsidRDefault="000B2278" w:rsidP="008C6276">
            <w:pPr>
              <w:pStyle w:val="ListParagraph"/>
              <w:numPr>
                <w:ilvl w:val="0"/>
                <w:numId w:val="22"/>
              </w:numPr>
              <w:rPr>
                <w:rFonts w:ascii="Arial" w:hAnsi="Arial" w:cs="Arial"/>
                <w:strike/>
              </w:rPr>
            </w:pPr>
            <w:r w:rsidRPr="00AD106E">
              <w:rPr>
                <w:rFonts w:ascii="Arial" w:hAnsi="Arial" w:cs="Arial"/>
              </w:rPr>
              <w:t xml:space="preserve">It </w:t>
            </w:r>
            <w:r w:rsidR="000A3C70" w:rsidRPr="00AD106E">
              <w:rPr>
                <w:rFonts w:ascii="Arial" w:hAnsi="Arial" w:cs="Arial"/>
              </w:rPr>
              <w:t>promotes</w:t>
            </w:r>
            <w:r w:rsidR="0038478C" w:rsidRPr="00AD106E">
              <w:rPr>
                <w:rFonts w:ascii="Arial" w:hAnsi="Arial" w:cs="Arial"/>
              </w:rPr>
              <w:t xml:space="preserve"> exposure to other </w:t>
            </w:r>
            <w:r w:rsidR="000A3C70" w:rsidRPr="00AD106E">
              <w:rPr>
                <w:rFonts w:ascii="Arial" w:hAnsi="Arial" w:cs="Arial"/>
              </w:rPr>
              <w:t>people’s</w:t>
            </w:r>
            <w:r w:rsidR="0038478C" w:rsidRPr="00AD106E">
              <w:rPr>
                <w:rFonts w:ascii="Arial" w:hAnsi="Arial" w:cs="Arial"/>
              </w:rPr>
              <w:t xml:space="preserve"> stories</w:t>
            </w:r>
            <w:r w:rsidR="00C06CC4" w:rsidRPr="00AD106E">
              <w:rPr>
                <w:rFonts w:ascii="Arial" w:hAnsi="Arial" w:cs="Arial"/>
              </w:rPr>
              <w:t>.</w:t>
            </w:r>
          </w:p>
          <w:p w14:paraId="36C54FD2" w14:textId="4DC78E55" w:rsidR="0038478C" w:rsidRPr="00AD106E" w:rsidRDefault="000A3C70" w:rsidP="008C6276">
            <w:pPr>
              <w:pStyle w:val="ListParagraph"/>
              <w:numPr>
                <w:ilvl w:val="0"/>
                <w:numId w:val="22"/>
              </w:numPr>
              <w:rPr>
                <w:rFonts w:ascii="Arial" w:hAnsi="Arial" w:cs="Arial"/>
              </w:rPr>
            </w:pPr>
            <w:r w:rsidRPr="00AD106E">
              <w:rPr>
                <w:rFonts w:ascii="Arial" w:hAnsi="Arial" w:cs="Arial"/>
              </w:rPr>
              <w:t>The work may help people to feel hopeful</w:t>
            </w:r>
            <w:r w:rsidR="00BA26FB" w:rsidRPr="00AD106E">
              <w:rPr>
                <w:rFonts w:ascii="Arial" w:hAnsi="Arial" w:cs="Arial"/>
              </w:rPr>
              <w:t>.</w:t>
            </w:r>
          </w:p>
          <w:p w14:paraId="4A94049A" w14:textId="5A7B0D63" w:rsidR="0038478C" w:rsidRPr="00AD106E" w:rsidRDefault="008A53C7" w:rsidP="008C6276">
            <w:pPr>
              <w:pStyle w:val="ListParagraph"/>
              <w:numPr>
                <w:ilvl w:val="0"/>
                <w:numId w:val="22"/>
              </w:numPr>
              <w:rPr>
                <w:rFonts w:ascii="Arial" w:hAnsi="Arial" w:cs="Arial"/>
                <w:strike/>
              </w:rPr>
            </w:pPr>
            <w:r w:rsidRPr="00AD106E">
              <w:rPr>
                <w:rFonts w:ascii="Arial" w:hAnsi="Arial" w:cs="Arial"/>
              </w:rPr>
              <w:t>It creates important role models for family, friends, the wider community.</w:t>
            </w:r>
          </w:p>
          <w:p w14:paraId="2B817591" w14:textId="6722407C" w:rsidR="0038478C" w:rsidRPr="00AD106E" w:rsidRDefault="000B2278" w:rsidP="008C6276">
            <w:pPr>
              <w:pStyle w:val="ListParagraph"/>
              <w:numPr>
                <w:ilvl w:val="0"/>
                <w:numId w:val="22"/>
              </w:numPr>
              <w:rPr>
                <w:rFonts w:ascii="Arial" w:hAnsi="Arial" w:cs="Arial"/>
              </w:rPr>
            </w:pPr>
            <w:r w:rsidRPr="00AD106E">
              <w:rPr>
                <w:rFonts w:ascii="Arial" w:hAnsi="Arial" w:cs="Arial"/>
              </w:rPr>
              <w:t xml:space="preserve">It </w:t>
            </w:r>
            <w:r w:rsidR="000A3C70" w:rsidRPr="00AD106E">
              <w:rPr>
                <w:rFonts w:ascii="Arial" w:hAnsi="Arial" w:cs="Arial"/>
              </w:rPr>
              <w:t>may</w:t>
            </w:r>
            <w:r w:rsidR="0038478C" w:rsidRPr="00AD106E">
              <w:rPr>
                <w:rFonts w:ascii="Arial" w:hAnsi="Arial" w:cs="Arial"/>
              </w:rPr>
              <w:t xml:space="preserve"> lead to other</w:t>
            </w:r>
            <w:r w:rsidR="00C06CC4" w:rsidRPr="00AD106E">
              <w:rPr>
                <w:rFonts w:ascii="Arial" w:hAnsi="Arial" w:cs="Arial"/>
              </w:rPr>
              <w:t xml:space="preserve"> f</w:t>
            </w:r>
            <w:r w:rsidR="0038478C" w:rsidRPr="00AD106E">
              <w:rPr>
                <w:rFonts w:ascii="Arial" w:hAnsi="Arial" w:cs="Arial"/>
              </w:rPr>
              <w:t>ormal roles in people</w:t>
            </w:r>
            <w:r w:rsidR="000A3C70" w:rsidRPr="00AD106E">
              <w:rPr>
                <w:rFonts w:ascii="Arial" w:hAnsi="Arial" w:cs="Arial"/>
              </w:rPr>
              <w:t>’</w:t>
            </w:r>
            <w:r w:rsidR="0038478C" w:rsidRPr="00AD106E">
              <w:rPr>
                <w:rFonts w:ascii="Arial" w:hAnsi="Arial" w:cs="Arial"/>
              </w:rPr>
              <w:t>s lives</w:t>
            </w:r>
            <w:r w:rsidR="000A3C70" w:rsidRPr="00AD106E">
              <w:rPr>
                <w:rFonts w:ascii="Arial" w:hAnsi="Arial" w:cs="Arial"/>
              </w:rPr>
              <w:t xml:space="preserve"> (</w:t>
            </w:r>
            <w:r w:rsidRPr="00AD106E">
              <w:rPr>
                <w:rFonts w:ascii="Arial" w:hAnsi="Arial" w:cs="Arial"/>
              </w:rPr>
              <w:t xml:space="preserve">e.g. </w:t>
            </w:r>
            <w:r w:rsidR="000A3C70" w:rsidRPr="00AD106E">
              <w:rPr>
                <w:rFonts w:ascii="Arial" w:hAnsi="Arial" w:cs="Arial"/>
              </w:rPr>
              <w:t>career or advocacy work)</w:t>
            </w:r>
            <w:r w:rsidR="00BA26FB" w:rsidRPr="00AD106E">
              <w:rPr>
                <w:rFonts w:ascii="Arial" w:hAnsi="Arial" w:cs="Arial"/>
              </w:rPr>
              <w:t>.</w:t>
            </w:r>
          </w:p>
          <w:p w14:paraId="20880B8D" w14:textId="7A0632DD" w:rsidR="0038478C" w:rsidRPr="00AD106E" w:rsidRDefault="008A53C7" w:rsidP="008C6276">
            <w:pPr>
              <w:pStyle w:val="ListParagraph"/>
              <w:numPr>
                <w:ilvl w:val="0"/>
                <w:numId w:val="22"/>
              </w:numPr>
              <w:rPr>
                <w:rFonts w:ascii="Arial" w:hAnsi="Arial" w:cs="Arial"/>
                <w:strike/>
              </w:rPr>
            </w:pPr>
            <w:r w:rsidRPr="00AD106E">
              <w:rPr>
                <w:rFonts w:ascii="Arial" w:hAnsi="Arial" w:cs="Arial"/>
              </w:rPr>
              <w:t>It acknowledges the expertise of lived experience.</w:t>
            </w:r>
          </w:p>
          <w:p w14:paraId="4BF2B240" w14:textId="77777777" w:rsidR="006C2491" w:rsidRPr="00AD106E" w:rsidRDefault="006C2491" w:rsidP="006C2491">
            <w:pPr>
              <w:rPr>
                <w:rFonts w:ascii="Arial" w:hAnsi="Arial" w:cs="Arial"/>
                <w:b/>
              </w:rPr>
            </w:pPr>
          </w:p>
          <w:p w14:paraId="300B485D" w14:textId="28F85935" w:rsidR="006C2491" w:rsidRPr="00AD106E" w:rsidRDefault="00C81F74" w:rsidP="006C2491">
            <w:pPr>
              <w:rPr>
                <w:rFonts w:ascii="Arial" w:hAnsi="Arial" w:cs="Arial"/>
                <w:b/>
              </w:rPr>
            </w:pPr>
            <w:r w:rsidRPr="00AD106E">
              <w:rPr>
                <w:rFonts w:ascii="Arial" w:hAnsi="Arial" w:cs="Arial"/>
                <w:b/>
              </w:rPr>
              <w:t xml:space="preserve">Examples of </w:t>
            </w:r>
            <w:r w:rsidR="008A4F34" w:rsidRPr="00AD106E">
              <w:rPr>
                <w:rFonts w:ascii="Arial" w:hAnsi="Arial" w:cs="Arial"/>
                <w:b/>
              </w:rPr>
              <w:t>implications</w:t>
            </w:r>
          </w:p>
          <w:p w14:paraId="2DF68FA2" w14:textId="363C9756" w:rsidR="006C2491" w:rsidRPr="00AD106E" w:rsidRDefault="00EE4665" w:rsidP="006C2491">
            <w:pPr>
              <w:rPr>
                <w:rFonts w:ascii="Arial" w:hAnsi="Arial" w:cs="Arial"/>
              </w:rPr>
            </w:pPr>
            <w:r w:rsidRPr="00AD106E">
              <w:rPr>
                <w:rFonts w:ascii="Arial" w:hAnsi="Arial" w:cs="Arial"/>
              </w:rPr>
              <w:t>One</w:t>
            </w:r>
            <w:r w:rsidR="006C2491" w:rsidRPr="00AD106E">
              <w:rPr>
                <w:rFonts w:ascii="Arial" w:hAnsi="Arial" w:cs="Arial"/>
              </w:rPr>
              <w:t xml:space="preserve"> challenge </w:t>
            </w:r>
            <w:r w:rsidR="00D54002" w:rsidRPr="00AD106E">
              <w:rPr>
                <w:rFonts w:ascii="Arial" w:hAnsi="Arial" w:cs="Arial"/>
              </w:rPr>
              <w:t xml:space="preserve">for </w:t>
            </w:r>
            <w:r w:rsidR="009F3EA1" w:rsidRPr="00AD106E">
              <w:rPr>
                <w:rFonts w:ascii="Arial" w:hAnsi="Arial" w:cs="Arial"/>
              </w:rPr>
              <w:t>us</w:t>
            </w:r>
            <w:r w:rsidR="00D54002" w:rsidRPr="00AD106E">
              <w:rPr>
                <w:rFonts w:ascii="Arial" w:hAnsi="Arial" w:cs="Arial"/>
              </w:rPr>
              <w:t xml:space="preserve"> </w:t>
            </w:r>
            <w:r w:rsidR="006C2491" w:rsidRPr="00AD106E">
              <w:rPr>
                <w:rFonts w:ascii="Arial" w:hAnsi="Arial" w:cs="Arial"/>
              </w:rPr>
              <w:t>is ensur</w:t>
            </w:r>
            <w:r w:rsidRPr="00AD106E">
              <w:rPr>
                <w:rFonts w:ascii="Arial" w:hAnsi="Arial" w:cs="Arial"/>
              </w:rPr>
              <w:t>ing</w:t>
            </w:r>
            <w:r w:rsidR="006C2491" w:rsidRPr="00AD106E">
              <w:rPr>
                <w:rFonts w:ascii="Arial" w:hAnsi="Arial" w:cs="Arial"/>
              </w:rPr>
              <w:t xml:space="preserve"> we do no harm. This requires careful consideration and collaborative discussion</w:t>
            </w:r>
            <w:r w:rsidR="003B05B7" w:rsidRPr="00AD106E">
              <w:rPr>
                <w:rFonts w:ascii="Arial" w:hAnsi="Arial" w:cs="Arial"/>
              </w:rPr>
              <w:t>s</w:t>
            </w:r>
            <w:r w:rsidR="006C2491" w:rsidRPr="00AD106E">
              <w:rPr>
                <w:rFonts w:ascii="Arial" w:hAnsi="Arial" w:cs="Arial"/>
              </w:rPr>
              <w:t xml:space="preserve"> when we are asking </w:t>
            </w:r>
            <w:r w:rsidR="009F3EA1" w:rsidRPr="00AD106E">
              <w:rPr>
                <w:rFonts w:ascii="Arial" w:hAnsi="Arial" w:cs="Arial"/>
              </w:rPr>
              <w:t xml:space="preserve">partners </w:t>
            </w:r>
            <w:r w:rsidR="006C2491" w:rsidRPr="00AD106E">
              <w:rPr>
                <w:rFonts w:ascii="Arial" w:hAnsi="Arial" w:cs="Arial"/>
              </w:rPr>
              <w:t>to speak publicly.</w:t>
            </w:r>
          </w:p>
          <w:p w14:paraId="67678B52" w14:textId="77777777" w:rsidR="006C2491" w:rsidRPr="00AD106E" w:rsidRDefault="006C2491" w:rsidP="006C2491">
            <w:pPr>
              <w:rPr>
                <w:rFonts w:ascii="Arial" w:hAnsi="Arial" w:cs="Arial"/>
              </w:rPr>
            </w:pPr>
          </w:p>
          <w:p w14:paraId="66F101DB" w14:textId="7334A2D3" w:rsidR="006C2491" w:rsidRPr="00AD106E" w:rsidRDefault="006C2491" w:rsidP="006C2491">
            <w:pPr>
              <w:rPr>
                <w:rFonts w:ascii="Arial" w:hAnsi="Arial" w:cs="Arial"/>
              </w:rPr>
            </w:pPr>
            <w:r w:rsidRPr="00AD106E">
              <w:rPr>
                <w:rFonts w:ascii="Arial" w:hAnsi="Arial" w:cs="Arial"/>
              </w:rPr>
              <w:t xml:space="preserve">For </w:t>
            </w:r>
            <w:r w:rsidR="009F3EA1" w:rsidRPr="00AD106E">
              <w:rPr>
                <w:rFonts w:ascii="Arial" w:hAnsi="Arial" w:cs="Arial"/>
              </w:rPr>
              <w:t>partners</w:t>
            </w:r>
            <w:r w:rsidRPr="00AD106E">
              <w:rPr>
                <w:rFonts w:ascii="Arial" w:hAnsi="Arial" w:cs="Arial"/>
              </w:rPr>
              <w:t xml:space="preserve">, there are </w:t>
            </w:r>
            <w:r w:rsidR="00015FAB" w:rsidRPr="00AD106E">
              <w:rPr>
                <w:rFonts w:ascii="Arial" w:hAnsi="Arial" w:cs="Arial"/>
              </w:rPr>
              <w:t>implications</w:t>
            </w:r>
            <w:r w:rsidRPr="00AD106E">
              <w:rPr>
                <w:rFonts w:ascii="Arial" w:hAnsi="Arial" w:cs="Arial"/>
              </w:rPr>
              <w:t xml:space="preserve"> to consider when deciding </w:t>
            </w:r>
            <w:r w:rsidR="00EE4665" w:rsidRPr="00AD106E">
              <w:rPr>
                <w:rFonts w:ascii="Arial" w:hAnsi="Arial" w:cs="Arial"/>
              </w:rPr>
              <w:t>whether</w:t>
            </w:r>
            <w:r w:rsidRPr="00AD106E">
              <w:rPr>
                <w:rFonts w:ascii="Arial" w:hAnsi="Arial" w:cs="Arial"/>
              </w:rPr>
              <w:t xml:space="preserve"> sharing their story is the right thing for themselves and their family, including </w:t>
            </w:r>
            <w:r w:rsidR="00EE4665" w:rsidRPr="00AD106E">
              <w:rPr>
                <w:rFonts w:ascii="Arial" w:hAnsi="Arial" w:cs="Arial"/>
              </w:rPr>
              <w:t xml:space="preserve">their </w:t>
            </w:r>
            <w:r w:rsidRPr="00AD106E">
              <w:rPr>
                <w:rFonts w:ascii="Arial" w:hAnsi="Arial" w:cs="Arial"/>
              </w:rPr>
              <w:t xml:space="preserve">children. </w:t>
            </w:r>
            <w:r w:rsidR="00EE4665" w:rsidRPr="00AD106E">
              <w:rPr>
                <w:rFonts w:ascii="Arial" w:hAnsi="Arial" w:cs="Arial"/>
              </w:rPr>
              <w:t xml:space="preserve">For example, what would happen </w:t>
            </w:r>
            <w:r w:rsidRPr="00AD106E">
              <w:rPr>
                <w:rFonts w:ascii="Arial" w:hAnsi="Arial" w:cs="Arial"/>
              </w:rPr>
              <w:t xml:space="preserve">if a </w:t>
            </w:r>
            <w:r w:rsidR="009F3EA1" w:rsidRPr="00AD106E">
              <w:rPr>
                <w:rFonts w:ascii="Arial" w:hAnsi="Arial" w:cs="Arial"/>
              </w:rPr>
              <w:t xml:space="preserve">partner </w:t>
            </w:r>
            <w:r w:rsidRPr="00AD106E">
              <w:rPr>
                <w:rFonts w:ascii="Arial" w:hAnsi="Arial" w:cs="Arial"/>
              </w:rPr>
              <w:t xml:space="preserve">shares sensitive information </w:t>
            </w:r>
            <w:r w:rsidR="00EE4665" w:rsidRPr="00AD106E">
              <w:rPr>
                <w:rFonts w:ascii="Arial" w:hAnsi="Arial" w:cs="Arial"/>
              </w:rPr>
              <w:t xml:space="preserve">publicly </w:t>
            </w:r>
            <w:r w:rsidRPr="00AD106E">
              <w:rPr>
                <w:rFonts w:ascii="Arial" w:hAnsi="Arial" w:cs="Arial"/>
              </w:rPr>
              <w:t>and:</w:t>
            </w:r>
          </w:p>
          <w:p w14:paraId="3D087C24" w14:textId="77777777" w:rsidR="00EE4665" w:rsidRPr="00AD106E" w:rsidRDefault="00EE4665" w:rsidP="006C2491">
            <w:pPr>
              <w:rPr>
                <w:rFonts w:ascii="Arial" w:hAnsi="Arial" w:cs="Arial"/>
              </w:rPr>
            </w:pPr>
          </w:p>
          <w:p w14:paraId="46E11DC1" w14:textId="6052778C" w:rsidR="006C2491" w:rsidRPr="00AD106E" w:rsidRDefault="006C2491" w:rsidP="006C2491">
            <w:pPr>
              <w:pStyle w:val="ListParagraph"/>
              <w:numPr>
                <w:ilvl w:val="0"/>
                <w:numId w:val="9"/>
              </w:numPr>
              <w:rPr>
                <w:rFonts w:ascii="Arial" w:hAnsi="Arial" w:cs="Arial"/>
              </w:rPr>
            </w:pPr>
            <w:r w:rsidRPr="00AD106E">
              <w:rPr>
                <w:rFonts w:ascii="Arial" w:hAnsi="Arial" w:cs="Arial"/>
              </w:rPr>
              <w:t xml:space="preserve">it is seen by children who go to the same school as their </w:t>
            </w:r>
            <w:proofErr w:type="gramStart"/>
            <w:r w:rsidRPr="00AD106E">
              <w:rPr>
                <w:rFonts w:ascii="Arial" w:hAnsi="Arial" w:cs="Arial"/>
              </w:rPr>
              <w:t>children</w:t>
            </w:r>
            <w:r w:rsidR="00EE4665" w:rsidRPr="00AD106E">
              <w:rPr>
                <w:rFonts w:ascii="Arial" w:hAnsi="Arial" w:cs="Arial"/>
              </w:rPr>
              <w:t>?</w:t>
            </w:r>
            <w:proofErr w:type="gramEnd"/>
          </w:p>
          <w:p w14:paraId="453F3DDE" w14:textId="56C12A5F" w:rsidR="006C2491" w:rsidRPr="00AD106E" w:rsidRDefault="006C2491" w:rsidP="006C2491">
            <w:pPr>
              <w:pStyle w:val="ListParagraph"/>
              <w:numPr>
                <w:ilvl w:val="0"/>
                <w:numId w:val="9"/>
              </w:numPr>
              <w:rPr>
                <w:rFonts w:ascii="Arial" w:hAnsi="Arial" w:cs="Arial"/>
              </w:rPr>
            </w:pPr>
            <w:r w:rsidRPr="00AD106E">
              <w:rPr>
                <w:rFonts w:ascii="Arial" w:hAnsi="Arial" w:cs="Arial"/>
              </w:rPr>
              <w:t>it is seen by extended family members</w:t>
            </w:r>
            <w:r w:rsidR="00EE4665" w:rsidRPr="00AD106E">
              <w:rPr>
                <w:rFonts w:ascii="Arial" w:hAnsi="Arial" w:cs="Arial"/>
              </w:rPr>
              <w:t>,</w:t>
            </w:r>
            <w:r w:rsidRPr="00AD106E">
              <w:rPr>
                <w:rFonts w:ascii="Arial" w:hAnsi="Arial" w:cs="Arial"/>
              </w:rPr>
              <w:t xml:space="preserve"> who may feel some of the information is private</w:t>
            </w:r>
            <w:r w:rsidR="00EE4665" w:rsidRPr="00AD106E">
              <w:rPr>
                <w:rFonts w:ascii="Arial" w:hAnsi="Arial" w:cs="Arial"/>
              </w:rPr>
              <w:t>?</w:t>
            </w:r>
          </w:p>
          <w:p w14:paraId="263555CD" w14:textId="4B8369A9" w:rsidR="006C2491" w:rsidRPr="00AD106E" w:rsidRDefault="006C2491" w:rsidP="006C2491">
            <w:pPr>
              <w:pStyle w:val="ListParagraph"/>
              <w:numPr>
                <w:ilvl w:val="0"/>
                <w:numId w:val="9"/>
              </w:numPr>
              <w:rPr>
                <w:rFonts w:ascii="Arial" w:hAnsi="Arial" w:cs="Arial"/>
              </w:rPr>
            </w:pPr>
            <w:r w:rsidRPr="00AD106E">
              <w:rPr>
                <w:rFonts w:ascii="Arial" w:hAnsi="Arial" w:cs="Arial"/>
              </w:rPr>
              <w:t xml:space="preserve">it is seen by potential employers of anyone in the </w:t>
            </w:r>
            <w:proofErr w:type="gramStart"/>
            <w:r w:rsidRPr="00AD106E">
              <w:rPr>
                <w:rFonts w:ascii="Arial" w:hAnsi="Arial" w:cs="Arial"/>
              </w:rPr>
              <w:t>family</w:t>
            </w:r>
            <w:r w:rsidR="00EE4665" w:rsidRPr="00AD106E">
              <w:rPr>
                <w:rFonts w:ascii="Arial" w:hAnsi="Arial" w:cs="Arial"/>
              </w:rPr>
              <w:t>?</w:t>
            </w:r>
            <w:proofErr w:type="gramEnd"/>
          </w:p>
          <w:p w14:paraId="67295F61" w14:textId="0B79487F" w:rsidR="006C2491" w:rsidRPr="00AD106E" w:rsidRDefault="006C2491" w:rsidP="006C2491">
            <w:pPr>
              <w:pStyle w:val="ListParagraph"/>
              <w:numPr>
                <w:ilvl w:val="0"/>
                <w:numId w:val="9"/>
              </w:numPr>
              <w:rPr>
                <w:rFonts w:ascii="Arial" w:hAnsi="Arial" w:cs="Arial"/>
              </w:rPr>
            </w:pPr>
            <w:r w:rsidRPr="00AD106E">
              <w:rPr>
                <w:rFonts w:ascii="Arial" w:hAnsi="Arial" w:cs="Arial"/>
              </w:rPr>
              <w:t>it is posted on social media and receives critical or unkind comments</w:t>
            </w:r>
            <w:r w:rsidR="00EE4665" w:rsidRPr="00AD106E">
              <w:rPr>
                <w:rFonts w:ascii="Arial" w:hAnsi="Arial" w:cs="Arial"/>
              </w:rPr>
              <w:t>?</w:t>
            </w:r>
          </w:p>
          <w:p w14:paraId="393CF823" w14:textId="70CEA432" w:rsidR="006C2491" w:rsidRPr="00AD106E" w:rsidRDefault="00EE4665" w:rsidP="006C2491">
            <w:pPr>
              <w:pStyle w:val="ListParagraph"/>
              <w:numPr>
                <w:ilvl w:val="0"/>
                <w:numId w:val="9"/>
              </w:numPr>
              <w:rPr>
                <w:rFonts w:ascii="Arial" w:hAnsi="Arial" w:cs="Arial"/>
              </w:rPr>
            </w:pPr>
            <w:r w:rsidRPr="00AD106E">
              <w:rPr>
                <w:rFonts w:ascii="Arial" w:hAnsi="Arial" w:cs="Arial"/>
              </w:rPr>
              <w:t xml:space="preserve">later regrets </w:t>
            </w:r>
            <w:proofErr w:type="gramStart"/>
            <w:r w:rsidRPr="00AD106E">
              <w:rPr>
                <w:rFonts w:ascii="Arial" w:hAnsi="Arial" w:cs="Arial"/>
              </w:rPr>
              <w:t>it?</w:t>
            </w:r>
            <w:proofErr w:type="gramEnd"/>
            <w:r w:rsidRPr="00AD106E">
              <w:rPr>
                <w:rFonts w:ascii="Arial" w:hAnsi="Arial" w:cs="Arial"/>
              </w:rPr>
              <w:t xml:space="preserve"> The partner may feel, in retrospect, that they </w:t>
            </w:r>
            <w:r w:rsidR="006C2491" w:rsidRPr="00AD106E">
              <w:rPr>
                <w:rFonts w:ascii="Arial" w:hAnsi="Arial" w:cs="Arial"/>
              </w:rPr>
              <w:t>shared too much information, but now it is in the public domain they are unable to take it back</w:t>
            </w:r>
            <w:r w:rsidR="0006033E" w:rsidRPr="00AD106E">
              <w:rPr>
                <w:rFonts w:ascii="Arial" w:hAnsi="Arial" w:cs="Arial"/>
              </w:rPr>
              <w:t>.</w:t>
            </w:r>
          </w:p>
          <w:p w14:paraId="73081FC4" w14:textId="1890A4B6" w:rsidR="006C2491" w:rsidRPr="00AD106E" w:rsidRDefault="006C2491" w:rsidP="006C2491">
            <w:pPr>
              <w:pStyle w:val="ListParagraph"/>
              <w:numPr>
                <w:ilvl w:val="0"/>
                <w:numId w:val="9"/>
              </w:numPr>
              <w:rPr>
                <w:rFonts w:ascii="Arial" w:hAnsi="Arial" w:cs="Arial"/>
              </w:rPr>
            </w:pPr>
            <w:r w:rsidRPr="00AD106E">
              <w:rPr>
                <w:rFonts w:ascii="Arial" w:hAnsi="Arial" w:cs="Arial"/>
              </w:rPr>
              <w:t>their story of adversity becom</w:t>
            </w:r>
            <w:r w:rsidR="00EE4665" w:rsidRPr="00AD106E">
              <w:rPr>
                <w:rFonts w:ascii="Arial" w:hAnsi="Arial" w:cs="Arial"/>
              </w:rPr>
              <w:t>es</w:t>
            </w:r>
            <w:r w:rsidRPr="00AD106E">
              <w:rPr>
                <w:rFonts w:ascii="Arial" w:hAnsi="Arial" w:cs="Arial"/>
              </w:rPr>
              <w:t xml:space="preserve"> their </w:t>
            </w:r>
            <w:proofErr w:type="gramStart"/>
            <w:r w:rsidRPr="00AD106E">
              <w:rPr>
                <w:rFonts w:ascii="Arial" w:hAnsi="Arial" w:cs="Arial"/>
              </w:rPr>
              <w:t>identity</w:t>
            </w:r>
            <w:r w:rsidR="00EE4665" w:rsidRPr="00AD106E">
              <w:rPr>
                <w:rFonts w:ascii="Arial" w:hAnsi="Arial" w:cs="Arial"/>
              </w:rPr>
              <w:t>?</w:t>
            </w:r>
            <w:proofErr w:type="gramEnd"/>
          </w:p>
          <w:p w14:paraId="37519195" w14:textId="5DED008B" w:rsidR="00693318" w:rsidRPr="00AD106E" w:rsidRDefault="006C2491" w:rsidP="006C2491">
            <w:pPr>
              <w:pStyle w:val="ListParagraph"/>
              <w:numPr>
                <w:ilvl w:val="0"/>
                <w:numId w:val="9"/>
              </w:numPr>
              <w:rPr>
                <w:rFonts w:ascii="Arial" w:hAnsi="Arial" w:cs="Arial"/>
              </w:rPr>
            </w:pPr>
            <w:r w:rsidRPr="00AD106E">
              <w:rPr>
                <w:rFonts w:ascii="Arial" w:hAnsi="Arial" w:cs="Arial"/>
              </w:rPr>
              <w:t xml:space="preserve">professionals who have worked with the family are able to be easily </w:t>
            </w:r>
            <w:proofErr w:type="gramStart"/>
            <w:r w:rsidRPr="00AD106E">
              <w:rPr>
                <w:rFonts w:ascii="Arial" w:hAnsi="Arial" w:cs="Arial"/>
              </w:rPr>
              <w:t>identified</w:t>
            </w:r>
            <w:r w:rsidR="00EE4665" w:rsidRPr="00AD106E">
              <w:rPr>
                <w:rFonts w:ascii="Arial" w:hAnsi="Arial" w:cs="Arial"/>
              </w:rPr>
              <w:t>?</w:t>
            </w:r>
            <w:proofErr w:type="gramEnd"/>
          </w:p>
          <w:p w14:paraId="778E7266" w14:textId="770D49ED" w:rsidR="006C1300" w:rsidRPr="00AD106E" w:rsidRDefault="006C1300" w:rsidP="006C1300">
            <w:pPr>
              <w:rPr>
                <w:rFonts w:ascii="Arial" w:hAnsi="Arial" w:cs="Arial"/>
              </w:rPr>
            </w:pPr>
          </w:p>
          <w:p w14:paraId="26CF9DD5" w14:textId="488A924F" w:rsidR="00B3259D" w:rsidRPr="00AD106E" w:rsidRDefault="00BE64C4" w:rsidP="006C1300">
            <w:pPr>
              <w:rPr>
                <w:rFonts w:ascii="Arial" w:hAnsi="Arial" w:cs="Arial"/>
              </w:rPr>
            </w:pPr>
            <w:r w:rsidRPr="00AD106E">
              <w:rPr>
                <w:rFonts w:ascii="Arial" w:hAnsi="Arial" w:cs="Arial"/>
              </w:rPr>
              <w:t>Quote</w:t>
            </w:r>
            <w:r w:rsidR="00B3259D" w:rsidRPr="00AD106E">
              <w:rPr>
                <w:rFonts w:ascii="Arial" w:hAnsi="Arial" w:cs="Arial"/>
              </w:rPr>
              <w:t>s</w:t>
            </w:r>
            <w:r w:rsidRPr="00AD106E">
              <w:rPr>
                <w:rFonts w:ascii="Arial" w:hAnsi="Arial" w:cs="Arial"/>
              </w:rPr>
              <w:t xml:space="preserve"> from </w:t>
            </w:r>
            <w:r w:rsidR="00B3259D" w:rsidRPr="00AD106E">
              <w:rPr>
                <w:rFonts w:ascii="Arial" w:hAnsi="Arial" w:cs="Arial"/>
              </w:rPr>
              <w:t>two</w:t>
            </w:r>
            <w:r w:rsidRPr="00AD106E">
              <w:rPr>
                <w:rFonts w:ascii="Arial" w:hAnsi="Arial" w:cs="Arial"/>
              </w:rPr>
              <w:t xml:space="preserve"> experienced </w:t>
            </w:r>
            <w:r w:rsidR="009F3EA1" w:rsidRPr="00AD106E">
              <w:rPr>
                <w:rFonts w:ascii="Arial" w:hAnsi="Arial" w:cs="Arial"/>
              </w:rPr>
              <w:t>partners</w:t>
            </w:r>
            <w:r w:rsidRPr="00AD106E">
              <w:rPr>
                <w:rFonts w:ascii="Arial" w:hAnsi="Arial" w:cs="Arial"/>
              </w:rPr>
              <w:t>:</w:t>
            </w:r>
          </w:p>
          <w:p w14:paraId="010C5CD5" w14:textId="77777777" w:rsidR="00B3259D" w:rsidRPr="00AD106E" w:rsidRDefault="00B3259D" w:rsidP="006C1300">
            <w:pPr>
              <w:rPr>
                <w:rFonts w:ascii="Arial" w:hAnsi="Arial" w:cs="Arial"/>
              </w:rPr>
            </w:pPr>
          </w:p>
          <w:p w14:paraId="53DA11C4" w14:textId="1C7BB371" w:rsidR="00BE64C4" w:rsidRPr="00AD106E" w:rsidRDefault="00BE64C4" w:rsidP="006C1300">
            <w:pPr>
              <w:rPr>
                <w:rFonts w:ascii="Arial" w:hAnsi="Arial" w:cs="Arial"/>
              </w:rPr>
            </w:pPr>
            <w:r w:rsidRPr="00AD106E">
              <w:rPr>
                <w:rFonts w:ascii="Arial" w:hAnsi="Arial" w:cs="Arial"/>
              </w:rPr>
              <w:t>“</w:t>
            </w:r>
            <w:r w:rsidR="00D51783" w:rsidRPr="00AD106E">
              <w:rPr>
                <w:rFonts w:ascii="Arial" w:hAnsi="Arial" w:cs="Arial"/>
              </w:rPr>
              <w:t>I have learned to err on the side of anonymity. Even the most innocuous information in the public domain can be a source of</w:t>
            </w:r>
            <w:r w:rsidR="008A53C7" w:rsidRPr="00AD106E">
              <w:rPr>
                <w:rFonts w:ascii="Arial" w:hAnsi="Arial" w:cs="Arial"/>
              </w:rPr>
              <w:t xml:space="preserve"> later </w:t>
            </w:r>
            <w:r w:rsidR="00D51783" w:rsidRPr="00AD106E">
              <w:rPr>
                <w:rFonts w:ascii="Arial" w:hAnsi="Arial" w:cs="Arial"/>
              </w:rPr>
              <w:t>regret.”</w:t>
            </w:r>
          </w:p>
          <w:p w14:paraId="30324856" w14:textId="140DDFEA" w:rsidR="00B3259D" w:rsidRPr="00AD106E" w:rsidRDefault="00B3259D" w:rsidP="006C1300">
            <w:pPr>
              <w:rPr>
                <w:rFonts w:ascii="Arial" w:hAnsi="Arial" w:cs="Arial"/>
              </w:rPr>
            </w:pPr>
          </w:p>
          <w:p w14:paraId="7353D139" w14:textId="1603011A" w:rsidR="00B3259D" w:rsidRPr="00AD106E" w:rsidRDefault="00B3259D" w:rsidP="006C1300">
            <w:pPr>
              <w:rPr>
                <w:rFonts w:ascii="Arial" w:hAnsi="Arial" w:cs="Arial"/>
              </w:rPr>
            </w:pPr>
            <w:r w:rsidRPr="00AD106E">
              <w:rPr>
                <w:rFonts w:ascii="Arial" w:hAnsi="Arial" w:cs="Arial"/>
              </w:rPr>
              <w:t>“</w:t>
            </w:r>
            <w:r w:rsidR="007C1AA0" w:rsidRPr="00AD106E">
              <w:rPr>
                <w:rFonts w:ascii="Arial" w:hAnsi="Arial" w:cs="Arial"/>
              </w:rPr>
              <w:t>W</w:t>
            </w:r>
            <w:r w:rsidRPr="00AD106E">
              <w:rPr>
                <w:rFonts w:ascii="Arial" w:hAnsi="Arial" w:cs="Arial"/>
              </w:rPr>
              <w:t>hen I think back about how open I was I worry… these days I wouldn’t mention my children specifically and wouldn’t use our names</w:t>
            </w:r>
            <w:r w:rsidR="001A372E">
              <w:rPr>
                <w:rFonts w:ascii="Arial" w:hAnsi="Arial" w:cs="Arial"/>
              </w:rPr>
              <w:t>,</w:t>
            </w:r>
            <w:r w:rsidRPr="00AD106E">
              <w:rPr>
                <w:rFonts w:ascii="Arial" w:hAnsi="Arial" w:cs="Arial"/>
              </w:rPr>
              <w:t xml:space="preserve"> I don’t think.”</w:t>
            </w:r>
          </w:p>
          <w:p w14:paraId="1CEF041E" w14:textId="1FCA84B3" w:rsidR="006C2491" w:rsidRPr="00AD106E" w:rsidRDefault="006C2491" w:rsidP="006C2491">
            <w:pPr>
              <w:pStyle w:val="ListParagraph"/>
              <w:rPr>
                <w:rFonts w:ascii="Arial" w:hAnsi="Arial" w:cs="Arial"/>
              </w:rPr>
            </w:pPr>
          </w:p>
        </w:tc>
      </w:tr>
    </w:tbl>
    <w:p w14:paraId="41DEB517" w14:textId="77777777" w:rsidR="00E04983" w:rsidRPr="00AD106E" w:rsidRDefault="00E04983" w:rsidP="00E04983">
      <w:pPr>
        <w:pStyle w:val="gmail-m7783331952975280418m-823069561978481374msolistparagraph"/>
        <w:rPr>
          <w:rFonts w:ascii="Arial" w:hAnsi="Arial" w:cs="Arial"/>
          <w:b/>
        </w:rPr>
      </w:pPr>
    </w:p>
    <w:p w14:paraId="3702129A" w14:textId="6D81D584" w:rsidR="00855B7D" w:rsidRPr="00AD106E" w:rsidRDefault="00C20010" w:rsidP="00F4207D">
      <w:pPr>
        <w:pStyle w:val="gmail-m7783331952975280418m-823069561978481374msolistparagraph"/>
        <w:numPr>
          <w:ilvl w:val="0"/>
          <w:numId w:val="28"/>
        </w:numPr>
        <w:ind w:left="284" w:hanging="284"/>
        <w:rPr>
          <w:rFonts w:ascii="Arial" w:hAnsi="Arial" w:cs="Arial"/>
          <w:b/>
        </w:rPr>
      </w:pPr>
      <w:bookmarkStart w:id="5" w:name="Protectingprivacy"/>
      <w:r w:rsidRPr="00AD106E">
        <w:rPr>
          <w:rFonts w:ascii="Arial" w:hAnsi="Arial" w:cs="Arial"/>
          <w:b/>
        </w:rPr>
        <w:t>Options for protecting privacy</w:t>
      </w:r>
      <w:r w:rsidR="00C81F74" w:rsidRPr="00AD106E">
        <w:rPr>
          <w:rFonts w:ascii="Arial" w:hAnsi="Arial" w:cs="Arial"/>
          <w:b/>
        </w:rPr>
        <w:t xml:space="preserve"> are discussed</w:t>
      </w:r>
      <w:r w:rsidR="004E313C" w:rsidRPr="00AD106E">
        <w:rPr>
          <w:rFonts w:ascii="Arial" w:hAnsi="Arial" w:cs="Arial"/>
          <w:b/>
        </w:rPr>
        <w:t xml:space="preserve"> and agreed upon</w:t>
      </w:r>
    </w:p>
    <w:bookmarkEnd w:id="5"/>
    <w:p w14:paraId="68673BCF" w14:textId="4B604DDE" w:rsidR="00E62EA9" w:rsidRPr="00AD106E" w:rsidRDefault="002D5FD9" w:rsidP="00893919">
      <w:pPr>
        <w:pStyle w:val="gmail-m7783331952975280418m-823069561978481374msolistparagraph"/>
        <w:numPr>
          <w:ilvl w:val="0"/>
          <w:numId w:val="26"/>
        </w:numPr>
        <w:rPr>
          <w:rFonts w:ascii="Arial" w:hAnsi="Arial" w:cs="Arial"/>
        </w:rPr>
      </w:pPr>
      <w:r w:rsidRPr="00AD106E">
        <w:rPr>
          <w:rFonts w:ascii="Arial" w:hAnsi="Arial" w:cs="Arial"/>
        </w:rPr>
        <w:t xml:space="preserve">Discuss fully with </w:t>
      </w:r>
      <w:r w:rsidR="009F3EA1" w:rsidRPr="00AD106E">
        <w:rPr>
          <w:rFonts w:ascii="Arial" w:hAnsi="Arial" w:cs="Arial"/>
        </w:rPr>
        <w:t xml:space="preserve">partners </w:t>
      </w:r>
      <w:r w:rsidRPr="00AD106E">
        <w:rPr>
          <w:rFonts w:ascii="Arial" w:hAnsi="Arial" w:cs="Arial"/>
        </w:rPr>
        <w:t>what their options are</w:t>
      </w:r>
      <w:r w:rsidR="001D27FD" w:rsidRPr="00AD106E">
        <w:rPr>
          <w:rFonts w:ascii="Arial" w:hAnsi="Arial" w:cs="Arial"/>
        </w:rPr>
        <w:t>.</w:t>
      </w:r>
    </w:p>
    <w:p w14:paraId="091246B4" w14:textId="454757CD" w:rsidR="00563076" w:rsidRPr="00AD106E" w:rsidRDefault="00563076" w:rsidP="00893919">
      <w:pPr>
        <w:pStyle w:val="gmail-m7783331952975280418m-823069561978481374msolistparagraph"/>
        <w:numPr>
          <w:ilvl w:val="0"/>
          <w:numId w:val="26"/>
        </w:numPr>
        <w:rPr>
          <w:rFonts w:ascii="Arial" w:hAnsi="Arial" w:cs="Arial"/>
        </w:rPr>
      </w:pPr>
      <w:r w:rsidRPr="00AD106E">
        <w:rPr>
          <w:rFonts w:ascii="Arial" w:hAnsi="Arial" w:cs="Arial"/>
        </w:rPr>
        <w:t xml:space="preserve">Once </w:t>
      </w:r>
      <w:r w:rsidR="00F72F64" w:rsidRPr="00AD106E">
        <w:rPr>
          <w:rFonts w:ascii="Arial" w:hAnsi="Arial" w:cs="Arial"/>
        </w:rPr>
        <w:t>implications</w:t>
      </w:r>
      <w:r w:rsidRPr="00AD106E">
        <w:rPr>
          <w:rFonts w:ascii="Arial" w:hAnsi="Arial" w:cs="Arial"/>
        </w:rPr>
        <w:t xml:space="preserve"> have been discussed</w:t>
      </w:r>
      <w:r w:rsidR="005A64F7" w:rsidRPr="00AD106E">
        <w:rPr>
          <w:rFonts w:ascii="Arial" w:hAnsi="Arial" w:cs="Arial"/>
        </w:rPr>
        <w:t>, consider</w:t>
      </w:r>
      <w:r w:rsidR="004D17BA" w:rsidRPr="00AD106E">
        <w:rPr>
          <w:rFonts w:ascii="Arial" w:hAnsi="Arial" w:cs="Arial"/>
        </w:rPr>
        <w:t xml:space="preserve"> w</w:t>
      </w:r>
      <w:r w:rsidR="008A53C7" w:rsidRPr="00AD106E">
        <w:rPr>
          <w:rFonts w:ascii="Arial" w:hAnsi="Arial" w:cs="Arial"/>
        </w:rPr>
        <w:t>ho needs the protection of anonymity.</w:t>
      </w:r>
    </w:p>
    <w:p w14:paraId="26B950D2" w14:textId="3956EC9E" w:rsidR="002D5FD9" w:rsidRPr="00AD106E" w:rsidRDefault="002D5FD9" w:rsidP="00893919">
      <w:pPr>
        <w:pStyle w:val="gmail-m7783331952975280418m-823069561978481374msolistparagraph"/>
        <w:numPr>
          <w:ilvl w:val="0"/>
          <w:numId w:val="26"/>
        </w:numPr>
        <w:rPr>
          <w:rFonts w:ascii="Arial" w:hAnsi="Arial" w:cs="Arial"/>
        </w:rPr>
      </w:pPr>
      <w:r w:rsidRPr="00AD106E">
        <w:rPr>
          <w:rFonts w:ascii="Arial" w:hAnsi="Arial" w:cs="Arial"/>
        </w:rPr>
        <w:t>Together, consider the use of pseudonyms</w:t>
      </w:r>
      <w:r w:rsidR="008A53C7" w:rsidRPr="00AD106E">
        <w:rPr>
          <w:rFonts w:ascii="Arial" w:hAnsi="Arial" w:cs="Arial"/>
        </w:rPr>
        <w:t>,</w:t>
      </w:r>
      <w:r w:rsidRPr="00AD106E">
        <w:rPr>
          <w:rFonts w:ascii="Arial" w:hAnsi="Arial" w:cs="Arial"/>
        </w:rPr>
        <w:t xml:space="preserve"> not just for children, but for everyone in the story</w:t>
      </w:r>
      <w:r w:rsidR="0006033E" w:rsidRPr="00AD106E">
        <w:rPr>
          <w:rFonts w:ascii="Arial" w:hAnsi="Arial" w:cs="Arial"/>
        </w:rPr>
        <w:t>.</w:t>
      </w:r>
    </w:p>
    <w:p w14:paraId="190EDCF8" w14:textId="72654FD7" w:rsidR="00FF3B5C" w:rsidRPr="00AD106E" w:rsidRDefault="00FF3B5C" w:rsidP="00893919">
      <w:pPr>
        <w:pStyle w:val="gmail-m7783331952975280418m-823069561978481374msolistparagraph"/>
        <w:numPr>
          <w:ilvl w:val="0"/>
          <w:numId w:val="26"/>
        </w:numPr>
        <w:rPr>
          <w:rFonts w:ascii="Arial" w:hAnsi="Arial" w:cs="Arial"/>
        </w:rPr>
      </w:pPr>
      <w:r w:rsidRPr="00AD106E">
        <w:rPr>
          <w:rFonts w:ascii="Arial" w:hAnsi="Arial" w:cs="Arial"/>
        </w:rPr>
        <w:t>Together, consider ways to deidentify stories about children, family and third parties (such as services, health professionals, schools, and so on).</w:t>
      </w:r>
    </w:p>
    <w:p w14:paraId="4216C937" w14:textId="44224811" w:rsidR="0093528A" w:rsidRPr="00AD106E" w:rsidRDefault="00B3695F" w:rsidP="00893919">
      <w:pPr>
        <w:pStyle w:val="gmail-m7783331952975280418m-823069561978481374msolistparagraph"/>
        <w:numPr>
          <w:ilvl w:val="0"/>
          <w:numId w:val="26"/>
        </w:numPr>
        <w:rPr>
          <w:rFonts w:ascii="Arial" w:hAnsi="Arial" w:cs="Arial"/>
        </w:rPr>
      </w:pPr>
      <w:r w:rsidRPr="00AD106E">
        <w:rPr>
          <w:rFonts w:ascii="Arial" w:hAnsi="Arial" w:cs="Arial"/>
        </w:rPr>
        <w:lastRenderedPageBreak/>
        <w:t>Discuss options</w:t>
      </w:r>
      <w:r w:rsidR="001D27FD" w:rsidRPr="00AD106E">
        <w:rPr>
          <w:rFonts w:ascii="Arial" w:hAnsi="Arial" w:cs="Arial"/>
        </w:rPr>
        <w:t xml:space="preserve"> for anonymity (</w:t>
      </w:r>
      <w:r w:rsidRPr="00AD106E">
        <w:rPr>
          <w:rFonts w:ascii="Arial" w:hAnsi="Arial" w:cs="Arial"/>
        </w:rPr>
        <w:t>see examples below</w:t>
      </w:r>
      <w:r w:rsidR="001D27FD" w:rsidRPr="00AD106E">
        <w:rPr>
          <w:rFonts w:ascii="Arial" w:hAnsi="Arial" w:cs="Arial"/>
        </w:rPr>
        <w:t>)</w:t>
      </w:r>
      <w:r w:rsidR="0006033E" w:rsidRPr="00AD106E">
        <w:rPr>
          <w:rFonts w:ascii="Arial" w:hAnsi="Arial" w:cs="Arial"/>
        </w:rPr>
        <w:t>.</w:t>
      </w:r>
      <w:r w:rsidR="00E62EA9" w:rsidRPr="00AD106E">
        <w:rPr>
          <w:rFonts w:ascii="Arial" w:hAnsi="Arial" w:cs="Arial"/>
        </w:rPr>
        <w:t xml:space="preserve"> </w:t>
      </w:r>
      <w:r w:rsidR="009F3EA1" w:rsidRPr="00AD106E">
        <w:rPr>
          <w:rFonts w:ascii="Arial" w:hAnsi="Arial" w:cs="Arial"/>
        </w:rPr>
        <w:t xml:space="preserve">Partners </w:t>
      </w:r>
      <w:r w:rsidR="0093528A" w:rsidRPr="00AD106E">
        <w:rPr>
          <w:rFonts w:ascii="Arial" w:hAnsi="Arial" w:cs="Arial"/>
        </w:rPr>
        <w:t>are likely to make different choices about levels of anonymity and privacy required at different points in their lives</w:t>
      </w:r>
      <w:r w:rsidR="0006033E" w:rsidRPr="00AD106E">
        <w:rPr>
          <w:rFonts w:ascii="Arial" w:hAnsi="Arial" w:cs="Arial"/>
        </w:rPr>
        <w:t>.</w:t>
      </w:r>
    </w:p>
    <w:p w14:paraId="28A21DE9" w14:textId="3C805C49" w:rsidR="001D27FD" w:rsidRPr="00AD106E" w:rsidRDefault="00FA1047" w:rsidP="00893919">
      <w:pPr>
        <w:pStyle w:val="gmail-m7783331952975280418m-823069561978481374msolistparagraph"/>
        <w:numPr>
          <w:ilvl w:val="0"/>
          <w:numId w:val="26"/>
        </w:numPr>
        <w:rPr>
          <w:rFonts w:ascii="Arial" w:hAnsi="Arial" w:cs="Arial"/>
        </w:rPr>
      </w:pPr>
      <w:r w:rsidRPr="00AD106E">
        <w:rPr>
          <w:rFonts w:ascii="Arial" w:hAnsi="Arial" w:cs="Arial"/>
        </w:rPr>
        <w:t xml:space="preserve">Support </w:t>
      </w:r>
      <w:r w:rsidR="009F3EA1" w:rsidRPr="00AD106E">
        <w:rPr>
          <w:rFonts w:ascii="Arial" w:hAnsi="Arial" w:cs="Arial"/>
        </w:rPr>
        <w:t xml:space="preserve">partners </w:t>
      </w:r>
      <w:r w:rsidRPr="00AD106E">
        <w:rPr>
          <w:rFonts w:ascii="Arial" w:hAnsi="Arial" w:cs="Arial"/>
        </w:rPr>
        <w:t xml:space="preserve">to consider </w:t>
      </w:r>
      <w:r w:rsidR="0064719D" w:rsidRPr="00AD106E">
        <w:rPr>
          <w:rFonts w:ascii="Arial" w:hAnsi="Arial" w:cs="Arial"/>
        </w:rPr>
        <w:t xml:space="preserve">what they will and </w:t>
      </w:r>
      <w:proofErr w:type="gramStart"/>
      <w:r w:rsidR="0064719D" w:rsidRPr="00AD106E">
        <w:rPr>
          <w:rFonts w:ascii="Arial" w:hAnsi="Arial" w:cs="Arial"/>
        </w:rPr>
        <w:t>won’t</w:t>
      </w:r>
      <w:proofErr w:type="gramEnd"/>
      <w:r w:rsidR="0064719D" w:rsidRPr="00AD106E">
        <w:rPr>
          <w:rFonts w:ascii="Arial" w:hAnsi="Arial" w:cs="Arial"/>
        </w:rPr>
        <w:t xml:space="preserve"> say publicly about their children and family</w:t>
      </w:r>
      <w:r w:rsidR="0006033E" w:rsidRPr="00AD106E">
        <w:rPr>
          <w:rFonts w:ascii="Arial" w:hAnsi="Arial" w:cs="Arial"/>
        </w:rPr>
        <w:t>.</w:t>
      </w:r>
      <w:r w:rsidR="00FD53BE" w:rsidRPr="00AD106E">
        <w:rPr>
          <w:rFonts w:ascii="Arial" w:hAnsi="Arial" w:cs="Arial"/>
        </w:rPr>
        <w:t xml:space="preserve"> Consider their current situation, but </w:t>
      </w:r>
      <w:r w:rsidR="00B63265" w:rsidRPr="00AD106E">
        <w:rPr>
          <w:rFonts w:ascii="Arial" w:hAnsi="Arial" w:cs="Arial"/>
        </w:rPr>
        <w:t xml:space="preserve">importantly </w:t>
      </w:r>
      <w:r w:rsidR="00FD53BE" w:rsidRPr="00AD106E">
        <w:rPr>
          <w:rFonts w:ascii="Arial" w:hAnsi="Arial" w:cs="Arial"/>
        </w:rPr>
        <w:t>also</w:t>
      </w:r>
      <w:r w:rsidR="002B146B" w:rsidRPr="00AD106E">
        <w:rPr>
          <w:rFonts w:ascii="Arial" w:hAnsi="Arial" w:cs="Arial"/>
        </w:rPr>
        <w:t xml:space="preserve"> the future.</w:t>
      </w:r>
    </w:p>
    <w:p w14:paraId="7262D524" w14:textId="2EBB55CF" w:rsidR="00A50D1F" w:rsidRPr="00AD106E" w:rsidRDefault="00E6474F" w:rsidP="00893919">
      <w:pPr>
        <w:pStyle w:val="gmail-m7783331952975280418m-823069561978481374msolistparagraph"/>
        <w:numPr>
          <w:ilvl w:val="0"/>
          <w:numId w:val="26"/>
        </w:numPr>
        <w:rPr>
          <w:rFonts w:ascii="Arial" w:hAnsi="Arial" w:cs="Arial"/>
        </w:rPr>
      </w:pPr>
      <w:r w:rsidRPr="451742E0">
        <w:rPr>
          <w:rFonts w:ascii="Arial" w:hAnsi="Arial" w:cs="Arial"/>
        </w:rPr>
        <w:t xml:space="preserve">Consider ways of building on </w:t>
      </w:r>
      <w:r w:rsidR="00F74822" w:rsidRPr="451742E0">
        <w:rPr>
          <w:rFonts w:ascii="Arial" w:hAnsi="Arial" w:cs="Arial"/>
        </w:rPr>
        <w:t>the</w:t>
      </w:r>
      <w:r w:rsidR="006B0C31" w:rsidRPr="451742E0">
        <w:rPr>
          <w:rFonts w:ascii="Arial" w:hAnsi="Arial" w:cs="Arial"/>
        </w:rPr>
        <w:t xml:space="preserve"> work that continues to share</w:t>
      </w:r>
      <w:r w:rsidR="00FF504D" w:rsidRPr="451742E0">
        <w:rPr>
          <w:rFonts w:ascii="Arial" w:hAnsi="Arial" w:cs="Arial"/>
        </w:rPr>
        <w:t xml:space="preserve"> people’s </w:t>
      </w:r>
      <w:r w:rsidR="00FF3B5C" w:rsidRPr="451742E0">
        <w:rPr>
          <w:rFonts w:ascii="Arial" w:hAnsi="Arial" w:cs="Arial"/>
        </w:rPr>
        <w:t xml:space="preserve">stories in deidentified ways </w:t>
      </w:r>
      <w:r w:rsidR="0006033E" w:rsidRPr="451742E0">
        <w:rPr>
          <w:rFonts w:ascii="Arial" w:hAnsi="Arial" w:cs="Arial"/>
        </w:rPr>
        <w:t>(</w:t>
      </w:r>
      <w:r w:rsidR="00E62EA9" w:rsidRPr="451742E0">
        <w:rPr>
          <w:rFonts w:ascii="Arial" w:hAnsi="Arial" w:cs="Arial"/>
        </w:rPr>
        <w:t xml:space="preserve">e.g. </w:t>
      </w:r>
      <w:r w:rsidR="0006033E" w:rsidRPr="451742E0">
        <w:rPr>
          <w:rFonts w:ascii="Arial" w:hAnsi="Arial" w:cs="Arial"/>
        </w:rPr>
        <w:t>a</w:t>
      </w:r>
      <w:r w:rsidR="00FF504D" w:rsidRPr="451742E0">
        <w:rPr>
          <w:rFonts w:ascii="Arial" w:hAnsi="Arial" w:cs="Arial"/>
        </w:rPr>
        <w:t xml:space="preserve"> c</w:t>
      </w:r>
      <w:r w:rsidR="00FF3B5C" w:rsidRPr="451742E0">
        <w:rPr>
          <w:rFonts w:ascii="Arial" w:hAnsi="Arial" w:cs="Arial"/>
        </w:rPr>
        <w:t>o-author</w:t>
      </w:r>
      <w:r w:rsidR="00FF504D" w:rsidRPr="451742E0">
        <w:rPr>
          <w:rFonts w:ascii="Arial" w:hAnsi="Arial" w:cs="Arial"/>
        </w:rPr>
        <w:t>ed product</w:t>
      </w:r>
      <w:r w:rsidR="0006033E" w:rsidRPr="451742E0">
        <w:rPr>
          <w:rFonts w:ascii="Arial" w:hAnsi="Arial" w:cs="Arial"/>
        </w:rPr>
        <w:t>).</w:t>
      </w:r>
    </w:p>
    <w:tbl>
      <w:tblPr>
        <w:tblStyle w:val="TableGrid"/>
        <w:tblW w:w="0" w:type="auto"/>
        <w:tblLook w:val="04A0" w:firstRow="1" w:lastRow="0" w:firstColumn="1" w:lastColumn="0" w:noHBand="0" w:noVBand="1"/>
      </w:tblPr>
      <w:tblGrid>
        <w:gridCol w:w="9016"/>
      </w:tblGrid>
      <w:tr w:rsidR="00693318" w:rsidRPr="00AD106E" w14:paraId="4683151B" w14:textId="77777777" w:rsidTr="451742E0">
        <w:tc>
          <w:tcPr>
            <w:tcW w:w="9016" w:type="dxa"/>
            <w:shd w:val="clear" w:color="auto" w:fill="D9E2F3" w:themeFill="accent1" w:themeFillTint="33"/>
          </w:tcPr>
          <w:p w14:paraId="58F9EDE0" w14:textId="77777777" w:rsidR="0005405E" w:rsidRPr="00AD106E" w:rsidRDefault="0005405E" w:rsidP="0005405E">
            <w:pPr>
              <w:rPr>
                <w:rFonts w:ascii="Arial" w:hAnsi="Arial" w:cs="Arial"/>
                <w:b/>
              </w:rPr>
            </w:pPr>
            <w:r w:rsidRPr="00AD106E">
              <w:rPr>
                <w:rFonts w:ascii="Arial" w:hAnsi="Arial" w:cs="Arial"/>
                <w:b/>
              </w:rPr>
              <w:t>Mechanisms for protecting privacy will vary per project, but examples include:</w:t>
            </w:r>
          </w:p>
          <w:p w14:paraId="00D02809" w14:textId="05CAB0EE" w:rsidR="00693318" w:rsidRPr="00AD106E" w:rsidRDefault="00F12326" w:rsidP="0005405E">
            <w:pPr>
              <w:pStyle w:val="gmail-m7783331952975280418m-823069561978481374msolistparagraph"/>
              <w:numPr>
                <w:ilvl w:val="0"/>
                <w:numId w:val="1"/>
              </w:numPr>
              <w:rPr>
                <w:rFonts w:ascii="Arial" w:hAnsi="Arial" w:cs="Arial"/>
              </w:rPr>
            </w:pPr>
            <w:r>
              <w:rPr>
                <w:rFonts w:ascii="Arial" w:hAnsi="Arial" w:cs="Arial"/>
              </w:rPr>
              <w:t>A</w:t>
            </w:r>
            <w:r w:rsidR="00B3695F" w:rsidRPr="00AD106E">
              <w:rPr>
                <w:rFonts w:ascii="Arial" w:hAnsi="Arial" w:cs="Arial"/>
              </w:rPr>
              <w:t>udio</w:t>
            </w:r>
            <w:r w:rsidR="00E62EA9" w:rsidRPr="00AD106E">
              <w:rPr>
                <w:rFonts w:ascii="Arial" w:hAnsi="Arial" w:cs="Arial"/>
              </w:rPr>
              <w:t>-</w:t>
            </w:r>
            <w:r w:rsidR="00B3695F" w:rsidRPr="00AD106E">
              <w:rPr>
                <w:rFonts w:ascii="Arial" w:hAnsi="Arial" w:cs="Arial"/>
              </w:rPr>
              <w:t>only webinar</w:t>
            </w:r>
          </w:p>
          <w:p w14:paraId="4A8C57FC" w14:textId="2A5F9974" w:rsidR="00D53568" w:rsidRPr="00AD106E" w:rsidRDefault="00F12326" w:rsidP="0005405E">
            <w:pPr>
              <w:pStyle w:val="gmail-m7783331952975280418m-823069561978481374msolistparagraph"/>
              <w:numPr>
                <w:ilvl w:val="0"/>
                <w:numId w:val="1"/>
              </w:numPr>
              <w:rPr>
                <w:rFonts w:ascii="Arial" w:hAnsi="Arial" w:cs="Arial"/>
              </w:rPr>
            </w:pPr>
            <w:r>
              <w:rPr>
                <w:rFonts w:ascii="Arial" w:hAnsi="Arial" w:cs="Arial"/>
              </w:rPr>
              <w:t>V</w:t>
            </w:r>
            <w:r w:rsidR="00D53568" w:rsidRPr="00AD106E">
              <w:rPr>
                <w:rFonts w:ascii="Arial" w:hAnsi="Arial" w:cs="Arial"/>
              </w:rPr>
              <w:t xml:space="preserve">ideo webinar </w:t>
            </w:r>
            <w:r w:rsidR="00505660" w:rsidRPr="00AD106E">
              <w:rPr>
                <w:rFonts w:ascii="Arial" w:hAnsi="Arial" w:cs="Arial"/>
              </w:rPr>
              <w:t>with strong use of</w:t>
            </w:r>
            <w:r w:rsidR="00D53568" w:rsidRPr="00AD106E">
              <w:rPr>
                <w:rFonts w:ascii="Arial" w:hAnsi="Arial" w:cs="Arial"/>
              </w:rPr>
              <w:t xml:space="preserve"> pseudonyms and deidentified stories</w:t>
            </w:r>
          </w:p>
          <w:p w14:paraId="160C4B74" w14:textId="71FC9E77" w:rsidR="007B31F2" w:rsidRPr="00AD106E" w:rsidRDefault="00F12326" w:rsidP="0005405E">
            <w:pPr>
              <w:pStyle w:val="gmail-m7783331952975280418m-823069561978481374msolistparagraph"/>
              <w:numPr>
                <w:ilvl w:val="0"/>
                <w:numId w:val="1"/>
              </w:numPr>
              <w:rPr>
                <w:rFonts w:ascii="Arial" w:hAnsi="Arial" w:cs="Arial"/>
              </w:rPr>
            </w:pPr>
            <w:r>
              <w:rPr>
                <w:rFonts w:ascii="Arial" w:hAnsi="Arial" w:cs="Arial"/>
              </w:rPr>
              <w:t>W</w:t>
            </w:r>
            <w:r w:rsidR="007B31F2" w:rsidRPr="00AD106E">
              <w:rPr>
                <w:rFonts w:ascii="Arial" w:hAnsi="Arial" w:cs="Arial"/>
              </w:rPr>
              <w:t xml:space="preserve">ebinar speaking generally or reflecting on a case study, rather than sharing the family’s </w:t>
            </w:r>
            <w:r w:rsidR="00E62EA9" w:rsidRPr="00AD106E">
              <w:rPr>
                <w:rFonts w:ascii="Arial" w:hAnsi="Arial" w:cs="Arial"/>
              </w:rPr>
              <w:t xml:space="preserve">own </w:t>
            </w:r>
            <w:r w:rsidR="007B31F2" w:rsidRPr="00AD106E">
              <w:rPr>
                <w:rFonts w:ascii="Arial" w:hAnsi="Arial" w:cs="Arial"/>
              </w:rPr>
              <w:t>story</w:t>
            </w:r>
          </w:p>
          <w:p w14:paraId="3A2A7A8D" w14:textId="6901591C" w:rsidR="00700B91" w:rsidRPr="00AD106E" w:rsidRDefault="00F12326" w:rsidP="0005405E">
            <w:pPr>
              <w:pStyle w:val="gmail-m7783331952975280418m-823069561978481374msolistparagraph"/>
              <w:numPr>
                <w:ilvl w:val="0"/>
                <w:numId w:val="1"/>
              </w:numPr>
              <w:rPr>
                <w:rFonts w:ascii="Arial" w:hAnsi="Arial" w:cs="Arial"/>
              </w:rPr>
            </w:pPr>
            <w:r>
              <w:rPr>
                <w:rFonts w:ascii="Arial" w:hAnsi="Arial" w:cs="Arial"/>
              </w:rPr>
              <w:t>A</w:t>
            </w:r>
            <w:r w:rsidR="00700B91" w:rsidRPr="00AD106E">
              <w:rPr>
                <w:rFonts w:ascii="Arial" w:hAnsi="Arial" w:cs="Arial"/>
              </w:rPr>
              <w:t>udio</w:t>
            </w:r>
            <w:r w:rsidR="00E62EA9" w:rsidRPr="00AD106E">
              <w:rPr>
                <w:rFonts w:ascii="Arial" w:hAnsi="Arial" w:cs="Arial"/>
              </w:rPr>
              <w:t>-</w:t>
            </w:r>
            <w:r w:rsidR="00700B91" w:rsidRPr="00AD106E">
              <w:rPr>
                <w:rFonts w:ascii="Arial" w:hAnsi="Arial" w:cs="Arial"/>
              </w:rPr>
              <w:t>only interview</w:t>
            </w:r>
          </w:p>
          <w:p w14:paraId="3440BBEC" w14:textId="51D88A18" w:rsidR="000B6446" w:rsidRPr="00AD106E" w:rsidRDefault="00F12326" w:rsidP="0005405E">
            <w:pPr>
              <w:pStyle w:val="gmail-m7783331952975280418m-823069561978481374msolistparagraph"/>
              <w:numPr>
                <w:ilvl w:val="0"/>
                <w:numId w:val="1"/>
              </w:numPr>
              <w:rPr>
                <w:rFonts w:ascii="Arial" w:hAnsi="Arial" w:cs="Arial"/>
              </w:rPr>
            </w:pPr>
            <w:r>
              <w:rPr>
                <w:rFonts w:ascii="Arial" w:hAnsi="Arial" w:cs="Arial"/>
              </w:rPr>
              <w:t>A</w:t>
            </w:r>
            <w:r w:rsidR="000B6446" w:rsidRPr="00AD106E">
              <w:rPr>
                <w:rFonts w:ascii="Arial" w:hAnsi="Arial" w:cs="Arial"/>
              </w:rPr>
              <w:t xml:space="preserve">udio interview that is portrayed by an actor </w:t>
            </w:r>
            <w:r w:rsidR="00E62EA9" w:rsidRPr="00AD106E">
              <w:rPr>
                <w:rFonts w:ascii="Arial" w:hAnsi="Arial" w:cs="Arial"/>
              </w:rPr>
              <w:t xml:space="preserve">in </w:t>
            </w:r>
            <w:r w:rsidR="000B6446" w:rsidRPr="00AD106E">
              <w:rPr>
                <w:rFonts w:ascii="Arial" w:hAnsi="Arial" w:cs="Arial"/>
              </w:rPr>
              <w:t>the final product</w:t>
            </w:r>
          </w:p>
          <w:p w14:paraId="786ED284" w14:textId="38D81CF0" w:rsidR="00700B91" w:rsidRPr="00AD106E" w:rsidRDefault="00F12326" w:rsidP="0005405E">
            <w:pPr>
              <w:pStyle w:val="gmail-m7783331952975280418m-823069561978481374msolistparagraph"/>
              <w:numPr>
                <w:ilvl w:val="0"/>
                <w:numId w:val="1"/>
              </w:numPr>
              <w:rPr>
                <w:rFonts w:ascii="Arial" w:hAnsi="Arial" w:cs="Arial"/>
              </w:rPr>
            </w:pPr>
            <w:r>
              <w:rPr>
                <w:rFonts w:ascii="Arial" w:hAnsi="Arial" w:cs="Arial"/>
              </w:rPr>
              <w:t>V</w:t>
            </w:r>
            <w:r w:rsidR="00700B91" w:rsidRPr="00AD106E">
              <w:rPr>
                <w:rFonts w:ascii="Arial" w:hAnsi="Arial" w:cs="Arial"/>
              </w:rPr>
              <w:t xml:space="preserve">ideo interview </w:t>
            </w:r>
            <w:r w:rsidR="00505660" w:rsidRPr="00AD106E">
              <w:rPr>
                <w:rFonts w:ascii="Arial" w:hAnsi="Arial" w:cs="Arial"/>
              </w:rPr>
              <w:t xml:space="preserve">with strong use of </w:t>
            </w:r>
            <w:r w:rsidR="00700B91" w:rsidRPr="00AD106E">
              <w:rPr>
                <w:rFonts w:ascii="Arial" w:hAnsi="Arial" w:cs="Arial"/>
              </w:rPr>
              <w:t>pseudonyms and deidentified stories</w:t>
            </w:r>
          </w:p>
          <w:p w14:paraId="113BA932" w14:textId="5A09F073" w:rsidR="001A7424" w:rsidRPr="00AD106E" w:rsidRDefault="00F12326" w:rsidP="000B6446">
            <w:pPr>
              <w:pStyle w:val="gmail-m7783331952975280418m-823069561978481374msolistparagraph"/>
              <w:numPr>
                <w:ilvl w:val="0"/>
                <w:numId w:val="1"/>
              </w:numPr>
              <w:rPr>
                <w:rFonts w:ascii="Arial" w:hAnsi="Arial" w:cs="Arial"/>
              </w:rPr>
            </w:pPr>
            <w:r>
              <w:rPr>
                <w:rFonts w:ascii="Arial" w:hAnsi="Arial" w:cs="Arial"/>
              </w:rPr>
              <w:t>V</w:t>
            </w:r>
            <w:r w:rsidR="00505660" w:rsidRPr="00AD106E">
              <w:rPr>
                <w:rFonts w:ascii="Arial" w:hAnsi="Arial" w:cs="Arial"/>
              </w:rPr>
              <w:t xml:space="preserve">ideo interview filming </w:t>
            </w:r>
            <w:r w:rsidR="00E62EA9" w:rsidRPr="00AD106E">
              <w:rPr>
                <w:rFonts w:ascii="Arial" w:hAnsi="Arial" w:cs="Arial"/>
              </w:rPr>
              <w:t xml:space="preserve">the </w:t>
            </w:r>
            <w:r w:rsidR="00505660" w:rsidRPr="00AD106E">
              <w:rPr>
                <w:rFonts w:ascii="Arial" w:hAnsi="Arial" w:cs="Arial"/>
              </w:rPr>
              <w:t xml:space="preserve">back of </w:t>
            </w:r>
            <w:r w:rsidR="00E62EA9" w:rsidRPr="00AD106E">
              <w:rPr>
                <w:rFonts w:ascii="Arial" w:hAnsi="Arial" w:cs="Arial"/>
              </w:rPr>
              <w:t xml:space="preserve">the </w:t>
            </w:r>
            <w:r w:rsidR="00505660" w:rsidRPr="00AD106E">
              <w:rPr>
                <w:rFonts w:ascii="Arial" w:hAnsi="Arial" w:cs="Arial"/>
              </w:rPr>
              <w:t>interviewees</w:t>
            </w:r>
            <w:r>
              <w:rPr>
                <w:rFonts w:ascii="Arial" w:hAnsi="Arial" w:cs="Arial"/>
              </w:rPr>
              <w:t>’</w:t>
            </w:r>
            <w:r w:rsidR="00505660" w:rsidRPr="00AD106E">
              <w:rPr>
                <w:rFonts w:ascii="Arial" w:hAnsi="Arial" w:cs="Arial"/>
              </w:rPr>
              <w:t xml:space="preserve"> head </w:t>
            </w:r>
            <w:r w:rsidR="001A7424" w:rsidRPr="00AD106E">
              <w:rPr>
                <w:rFonts w:ascii="Arial" w:hAnsi="Arial" w:cs="Arial"/>
              </w:rPr>
              <w:t xml:space="preserve">and </w:t>
            </w:r>
            <w:r w:rsidR="00E62EA9" w:rsidRPr="00AD106E">
              <w:rPr>
                <w:rFonts w:ascii="Arial" w:hAnsi="Arial" w:cs="Arial"/>
              </w:rPr>
              <w:t xml:space="preserve">the </w:t>
            </w:r>
            <w:r w:rsidR="001A7424" w:rsidRPr="00AD106E">
              <w:rPr>
                <w:rFonts w:ascii="Arial" w:hAnsi="Arial" w:cs="Arial"/>
              </w:rPr>
              <w:t>face of the interviewer</w:t>
            </w:r>
          </w:p>
          <w:p w14:paraId="341FE438" w14:textId="04AC0A62" w:rsidR="009C5839" w:rsidRPr="00AD106E" w:rsidRDefault="00F12326" w:rsidP="0005405E">
            <w:pPr>
              <w:pStyle w:val="gmail-m7783331952975280418m-823069561978481374msolistparagraph"/>
              <w:numPr>
                <w:ilvl w:val="0"/>
                <w:numId w:val="1"/>
              </w:numPr>
              <w:rPr>
                <w:rFonts w:ascii="Arial" w:hAnsi="Arial" w:cs="Arial"/>
              </w:rPr>
            </w:pPr>
            <w:r>
              <w:rPr>
                <w:rFonts w:ascii="Arial" w:hAnsi="Arial" w:cs="Arial"/>
              </w:rPr>
              <w:t>P</w:t>
            </w:r>
            <w:r w:rsidR="009C5839" w:rsidRPr="00AD106E">
              <w:rPr>
                <w:rFonts w:ascii="Arial" w:hAnsi="Arial" w:cs="Arial"/>
              </w:rPr>
              <w:t>rint media interview using pseudonyms and no photos</w:t>
            </w:r>
            <w:r w:rsidR="00E62EA9" w:rsidRPr="00AD106E">
              <w:rPr>
                <w:rFonts w:ascii="Arial" w:hAnsi="Arial" w:cs="Arial"/>
              </w:rPr>
              <w:t>.</w:t>
            </w:r>
          </w:p>
        </w:tc>
      </w:tr>
    </w:tbl>
    <w:p w14:paraId="36D13CA1" w14:textId="6A512B28" w:rsidR="451742E0" w:rsidRDefault="451742E0" w:rsidP="451742E0">
      <w:pPr>
        <w:pStyle w:val="gmail-m7783331952975280418m-823069561978481374msolistparagraph"/>
        <w:ind w:hanging="284"/>
        <w:rPr>
          <w:rFonts w:ascii="Arial" w:hAnsi="Arial" w:cs="Arial"/>
          <w:b/>
          <w:bCs/>
        </w:rPr>
      </w:pPr>
    </w:p>
    <w:p w14:paraId="4C5C7DDE" w14:textId="539A766E" w:rsidR="000D2009" w:rsidRPr="00AD106E" w:rsidRDefault="00623532" w:rsidP="451742E0">
      <w:pPr>
        <w:pStyle w:val="gmail-m7783331952975280418m-823069561978481374msolistparagraph"/>
        <w:numPr>
          <w:ilvl w:val="0"/>
          <w:numId w:val="28"/>
        </w:numPr>
        <w:ind w:left="284" w:hanging="284"/>
        <w:rPr>
          <w:rFonts w:ascii="Arial" w:hAnsi="Arial" w:cs="Arial"/>
          <w:b/>
          <w:bCs/>
        </w:rPr>
      </w:pPr>
      <w:bookmarkStart w:id="6" w:name="Seekingpermission"/>
      <w:r w:rsidRPr="451742E0">
        <w:rPr>
          <w:rFonts w:ascii="Arial" w:hAnsi="Arial" w:cs="Arial"/>
          <w:b/>
          <w:bCs/>
        </w:rPr>
        <w:t>A</w:t>
      </w:r>
      <w:r w:rsidR="00DD152E" w:rsidRPr="451742E0">
        <w:rPr>
          <w:rFonts w:ascii="Arial" w:hAnsi="Arial" w:cs="Arial"/>
          <w:b/>
          <w:bCs/>
        </w:rPr>
        <w:t xml:space="preserve">ny </w:t>
      </w:r>
      <w:r w:rsidR="00870196" w:rsidRPr="451742E0">
        <w:rPr>
          <w:rFonts w:ascii="Arial" w:hAnsi="Arial" w:cs="Arial"/>
          <w:b/>
          <w:bCs/>
        </w:rPr>
        <w:t>permission</w:t>
      </w:r>
      <w:r w:rsidR="00FF3B5C" w:rsidRPr="451742E0">
        <w:rPr>
          <w:rFonts w:ascii="Arial" w:hAnsi="Arial" w:cs="Arial"/>
          <w:b/>
          <w:bCs/>
        </w:rPr>
        <w:t xml:space="preserve"> </w:t>
      </w:r>
      <w:r w:rsidR="00DD152E" w:rsidRPr="451742E0">
        <w:rPr>
          <w:rFonts w:ascii="Arial" w:hAnsi="Arial" w:cs="Arial"/>
          <w:b/>
          <w:bCs/>
        </w:rPr>
        <w:t xml:space="preserve">required </w:t>
      </w:r>
      <w:r w:rsidR="00FF3B5C" w:rsidRPr="451742E0">
        <w:rPr>
          <w:rFonts w:ascii="Arial" w:hAnsi="Arial" w:cs="Arial"/>
          <w:b/>
          <w:bCs/>
        </w:rPr>
        <w:t>from family members</w:t>
      </w:r>
      <w:r w:rsidR="00AD5840" w:rsidRPr="451742E0">
        <w:rPr>
          <w:rFonts w:ascii="Arial" w:hAnsi="Arial" w:cs="Arial"/>
          <w:b/>
          <w:bCs/>
        </w:rPr>
        <w:t>, including children,</w:t>
      </w:r>
      <w:r w:rsidR="00C81F74" w:rsidRPr="451742E0">
        <w:rPr>
          <w:rFonts w:ascii="Arial" w:hAnsi="Arial" w:cs="Arial"/>
          <w:b/>
          <w:bCs/>
        </w:rPr>
        <w:t xml:space="preserve"> is </w:t>
      </w:r>
      <w:proofErr w:type="gramStart"/>
      <w:r w:rsidR="00C81F74" w:rsidRPr="451742E0">
        <w:rPr>
          <w:rFonts w:ascii="Arial" w:hAnsi="Arial" w:cs="Arial"/>
          <w:b/>
          <w:bCs/>
        </w:rPr>
        <w:t>discussed</w:t>
      </w:r>
      <w:proofErr w:type="gramEnd"/>
      <w:r w:rsidR="00D80E1B" w:rsidRPr="451742E0">
        <w:rPr>
          <w:rFonts w:ascii="Arial" w:hAnsi="Arial" w:cs="Arial"/>
          <w:b/>
          <w:bCs/>
        </w:rPr>
        <w:t xml:space="preserve"> and agreed upon</w:t>
      </w:r>
    </w:p>
    <w:bookmarkEnd w:id="6"/>
    <w:p w14:paraId="074A37BB" w14:textId="2DD30999" w:rsidR="000C574F" w:rsidRPr="00AD106E" w:rsidRDefault="00F91DDD" w:rsidP="007219FB">
      <w:pPr>
        <w:rPr>
          <w:rFonts w:ascii="Arial" w:hAnsi="Arial" w:cs="Arial"/>
        </w:rPr>
      </w:pPr>
      <w:r w:rsidRPr="00AD106E">
        <w:rPr>
          <w:rFonts w:ascii="Arial" w:hAnsi="Arial" w:cs="Arial"/>
        </w:rPr>
        <w:t xml:space="preserve">Together, consider if </w:t>
      </w:r>
      <w:r w:rsidR="00B92B0D" w:rsidRPr="00AD106E">
        <w:rPr>
          <w:rFonts w:ascii="Arial" w:hAnsi="Arial" w:cs="Arial"/>
        </w:rPr>
        <w:t xml:space="preserve">partners </w:t>
      </w:r>
      <w:r w:rsidRPr="00AD106E">
        <w:rPr>
          <w:rFonts w:ascii="Arial" w:hAnsi="Arial" w:cs="Arial"/>
        </w:rPr>
        <w:t xml:space="preserve">need to </w:t>
      </w:r>
      <w:r w:rsidR="00B57CDA" w:rsidRPr="00AD106E">
        <w:rPr>
          <w:rFonts w:ascii="Arial" w:hAnsi="Arial" w:cs="Arial"/>
        </w:rPr>
        <w:t>seek permission</w:t>
      </w:r>
      <w:r w:rsidRPr="00AD106E">
        <w:rPr>
          <w:rFonts w:ascii="Arial" w:hAnsi="Arial" w:cs="Arial"/>
        </w:rPr>
        <w:t xml:space="preserve"> from their children and family prior to being involved in </w:t>
      </w:r>
      <w:r w:rsidR="000D2009" w:rsidRPr="00AD106E">
        <w:rPr>
          <w:rFonts w:ascii="Arial" w:hAnsi="Arial" w:cs="Arial"/>
        </w:rPr>
        <w:t>th</w:t>
      </w:r>
      <w:r w:rsidR="00E62EA9" w:rsidRPr="00AD106E">
        <w:rPr>
          <w:rFonts w:ascii="Arial" w:hAnsi="Arial" w:cs="Arial"/>
        </w:rPr>
        <w:t>e</w:t>
      </w:r>
      <w:r w:rsidR="000D2009" w:rsidRPr="00AD106E">
        <w:rPr>
          <w:rFonts w:ascii="Arial" w:hAnsi="Arial" w:cs="Arial"/>
        </w:rPr>
        <w:t xml:space="preserve"> project</w:t>
      </w:r>
      <w:r w:rsidR="007219FB" w:rsidRPr="00AD106E">
        <w:rPr>
          <w:rFonts w:ascii="Arial" w:hAnsi="Arial" w:cs="Arial"/>
        </w:rPr>
        <w:t>.</w:t>
      </w:r>
      <w:r w:rsidR="00F76AAC" w:rsidRPr="00AD106E">
        <w:rPr>
          <w:rFonts w:ascii="Arial" w:hAnsi="Arial" w:cs="Arial"/>
        </w:rPr>
        <w:t xml:space="preserve"> </w:t>
      </w:r>
      <w:r w:rsidR="00640C9F" w:rsidRPr="00AD106E">
        <w:rPr>
          <w:rFonts w:ascii="Arial" w:hAnsi="Arial" w:cs="Arial"/>
        </w:rPr>
        <w:t>Consider that children</w:t>
      </w:r>
      <w:r w:rsidR="007B42EA" w:rsidRPr="00AD106E">
        <w:rPr>
          <w:rFonts w:ascii="Arial" w:hAnsi="Arial" w:cs="Arial"/>
        </w:rPr>
        <w:t xml:space="preserve"> and adolescents</w:t>
      </w:r>
      <w:r w:rsidR="00F76AAC" w:rsidRPr="00AD106E">
        <w:rPr>
          <w:rFonts w:ascii="Arial" w:hAnsi="Arial" w:cs="Arial"/>
        </w:rPr>
        <w:t>, due to their age</w:t>
      </w:r>
      <w:r w:rsidR="00EE528A" w:rsidRPr="00AD106E">
        <w:rPr>
          <w:rFonts w:ascii="Arial" w:hAnsi="Arial" w:cs="Arial"/>
        </w:rPr>
        <w:t xml:space="preserve"> and life experience</w:t>
      </w:r>
      <w:r w:rsidR="00F76AAC" w:rsidRPr="00AD106E">
        <w:rPr>
          <w:rFonts w:ascii="Arial" w:hAnsi="Arial" w:cs="Arial"/>
        </w:rPr>
        <w:t>,</w:t>
      </w:r>
      <w:r w:rsidR="00640C9F" w:rsidRPr="00AD106E">
        <w:rPr>
          <w:rFonts w:ascii="Arial" w:hAnsi="Arial" w:cs="Arial"/>
        </w:rPr>
        <w:t xml:space="preserve"> </w:t>
      </w:r>
      <w:r w:rsidR="006912AF" w:rsidRPr="00AD106E">
        <w:rPr>
          <w:rFonts w:ascii="Arial" w:hAnsi="Arial" w:cs="Arial"/>
        </w:rPr>
        <w:t>should</w:t>
      </w:r>
      <w:r w:rsidR="00640C9F" w:rsidRPr="00AD106E">
        <w:rPr>
          <w:rFonts w:ascii="Arial" w:hAnsi="Arial" w:cs="Arial"/>
        </w:rPr>
        <w:t xml:space="preserve"> be </w:t>
      </w:r>
      <w:r w:rsidR="006912AF" w:rsidRPr="00AD106E">
        <w:rPr>
          <w:rFonts w:ascii="Arial" w:hAnsi="Arial" w:cs="Arial"/>
        </w:rPr>
        <w:t xml:space="preserve">considered </w:t>
      </w:r>
      <w:r w:rsidR="00640C9F" w:rsidRPr="00AD106E">
        <w:rPr>
          <w:rFonts w:ascii="Arial" w:hAnsi="Arial" w:cs="Arial"/>
        </w:rPr>
        <w:t xml:space="preserve">unable to give </w:t>
      </w:r>
      <w:r w:rsidR="00157A86" w:rsidRPr="00AD106E">
        <w:rPr>
          <w:rFonts w:ascii="Arial" w:hAnsi="Arial" w:cs="Arial"/>
        </w:rPr>
        <w:t>formal</w:t>
      </w:r>
      <w:r w:rsidR="00640C9F" w:rsidRPr="00AD106E">
        <w:rPr>
          <w:rFonts w:ascii="Arial" w:hAnsi="Arial" w:cs="Arial"/>
        </w:rPr>
        <w:t xml:space="preserve"> consent</w:t>
      </w:r>
      <w:r w:rsidR="00B426C6" w:rsidRPr="00AD106E">
        <w:rPr>
          <w:rFonts w:ascii="Arial" w:hAnsi="Arial" w:cs="Arial"/>
        </w:rPr>
        <w:t>, however their wishes can still be sought.</w:t>
      </w:r>
    </w:p>
    <w:p w14:paraId="4F929EE4" w14:textId="4F4588C2" w:rsidR="00640C9F" w:rsidRPr="00AD106E" w:rsidRDefault="002410A3" w:rsidP="007219FB">
      <w:pPr>
        <w:rPr>
          <w:rFonts w:ascii="Arial" w:hAnsi="Arial" w:cs="Arial"/>
        </w:rPr>
      </w:pPr>
      <w:r w:rsidRPr="00AD106E">
        <w:rPr>
          <w:rFonts w:ascii="Arial" w:hAnsi="Arial" w:cs="Arial"/>
        </w:rPr>
        <w:t>Be mindful of</w:t>
      </w:r>
      <w:r w:rsidR="0030744E" w:rsidRPr="00AD106E">
        <w:rPr>
          <w:rFonts w:ascii="Arial" w:hAnsi="Arial" w:cs="Arial"/>
        </w:rPr>
        <w:t xml:space="preserve"> family members who the </w:t>
      </w:r>
      <w:r w:rsidR="00B92B0D" w:rsidRPr="00AD106E">
        <w:rPr>
          <w:rFonts w:ascii="Arial" w:hAnsi="Arial" w:cs="Arial"/>
        </w:rPr>
        <w:t xml:space="preserve">partners </w:t>
      </w:r>
      <w:r w:rsidR="0030744E" w:rsidRPr="00AD106E">
        <w:rPr>
          <w:rFonts w:ascii="Arial" w:hAnsi="Arial" w:cs="Arial"/>
        </w:rPr>
        <w:t>may be estranged from or</w:t>
      </w:r>
      <w:r w:rsidR="00DD152E" w:rsidRPr="00AD106E">
        <w:rPr>
          <w:rFonts w:ascii="Arial" w:hAnsi="Arial" w:cs="Arial"/>
        </w:rPr>
        <w:t xml:space="preserve"> who,</w:t>
      </w:r>
      <w:r w:rsidR="0030744E" w:rsidRPr="00AD106E">
        <w:rPr>
          <w:rFonts w:ascii="Arial" w:hAnsi="Arial" w:cs="Arial"/>
        </w:rPr>
        <w:t xml:space="preserve"> for other reasons </w:t>
      </w:r>
      <w:r w:rsidR="00DD152E" w:rsidRPr="00AD106E">
        <w:rPr>
          <w:rFonts w:ascii="Arial" w:hAnsi="Arial" w:cs="Arial"/>
        </w:rPr>
        <w:t xml:space="preserve">may </w:t>
      </w:r>
      <w:r w:rsidR="0030744E" w:rsidRPr="00AD106E">
        <w:rPr>
          <w:rFonts w:ascii="Arial" w:hAnsi="Arial" w:cs="Arial"/>
        </w:rPr>
        <w:t xml:space="preserve">not </w:t>
      </w:r>
      <w:r w:rsidR="00DD152E" w:rsidRPr="00AD106E">
        <w:rPr>
          <w:rFonts w:ascii="Arial" w:hAnsi="Arial" w:cs="Arial"/>
        </w:rPr>
        <w:t xml:space="preserve">be </w:t>
      </w:r>
      <w:r w:rsidR="0030744E" w:rsidRPr="00AD106E">
        <w:rPr>
          <w:rFonts w:ascii="Arial" w:hAnsi="Arial" w:cs="Arial"/>
        </w:rPr>
        <w:t xml:space="preserve">able to </w:t>
      </w:r>
      <w:r w:rsidR="00DD152E" w:rsidRPr="00AD106E">
        <w:rPr>
          <w:rFonts w:ascii="Arial" w:hAnsi="Arial" w:cs="Arial"/>
        </w:rPr>
        <w:t xml:space="preserve">take part in </w:t>
      </w:r>
      <w:r w:rsidR="0030744E" w:rsidRPr="00AD106E">
        <w:rPr>
          <w:rFonts w:ascii="Arial" w:hAnsi="Arial" w:cs="Arial"/>
        </w:rPr>
        <w:t xml:space="preserve">conversations </w:t>
      </w:r>
      <w:r w:rsidR="00961AB2" w:rsidRPr="00AD106E">
        <w:rPr>
          <w:rFonts w:ascii="Arial" w:hAnsi="Arial" w:cs="Arial"/>
        </w:rPr>
        <w:t xml:space="preserve">around consent. </w:t>
      </w:r>
      <w:r w:rsidR="008274C0" w:rsidRPr="00AD106E">
        <w:rPr>
          <w:rFonts w:ascii="Arial" w:hAnsi="Arial" w:cs="Arial"/>
        </w:rPr>
        <w:t xml:space="preserve">For example, </w:t>
      </w:r>
      <w:r w:rsidR="00193E22" w:rsidRPr="00AD106E">
        <w:rPr>
          <w:rFonts w:ascii="Arial" w:hAnsi="Arial" w:cs="Arial"/>
        </w:rPr>
        <w:t>the conversation may be too confronting</w:t>
      </w:r>
      <w:r w:rsidR="003031E4" w:rsidRPr="00AD106E">
        <w:rPr>
          <w:rFonts w:ascii="Arial" w:hAnsi="Arial" w:cs="Arial"/>
        </w:rPr>
        <w:t>, cause distress</w:t>
      </w:r>
      <w:r w:rsidR="00193E22" w:rsidRPr="00AD106E">
        <w:rPr>
          <w:rFonts w:ascii="Arial" w:hAnsi="Arial" w:cs="Arial"/>
        </w:rPr>
        <w:t xml:space="preserve"> or damage a relationship.</w:t>
      </w:r>
      <w:r w:rsidRPr="00AD106E">
        <w:rPr>
          <w:rFonts w:ascii="Arial" w:hAnsi="Arial" w:cs="Arial"/>
        </w:rPr>
        <w:t xml:space="preserve"> See point </w:t>
      </w:r>
      <w:r w:rsidR="00F4207D" w:rsidRPr="00AD106E">
        <w:rPr>
          <w:rFonts w:ascii="Arial" w:hAnsi="Arial" w:cs="Arial"/>
        </w:rPr>
        <w:t>3</w:t>
      </w:r>
      <w:r w:rsidRPr="00AD106E">
        <w:rPr>
          <w:rFonts w:ascii="Arial" w:hAnsi="Arial" w:cs="Arial"/>
        </w:rPr>
        <w:t xml:space="preserve"> above about mechanisms for protecting privacy</w:t>
      </w:r>
      <w:r w:rsidR="00BC5C42" w:rsidRPr="00AD106E">
        <w:rPr>
          <w:rFonts w:ascii="Arial" w:hAnsi="Arial" w:cs="Arial"/>
        </w:rPr>
        <w:t xml:space="preserve"> as needed</w:t>
      </w:r>
      <w:r w:rsidRPr="00AD106E">
        <w:rPr>
          <w:rFonts w:ascii="Arial" w:hAnsi="Arial" w:cs="Arial"/>
        </w:rPr>
        <w:t>.</w:t>
      </w:r>
    </w:p>
    <w:tbl>
      <w:tblPr>
        <w:tblStyle w:val="TableGrid"/>
        <w:tblW w:w="0" w:type="auto"/>
        <w:tblLook w:val="04A0" w:firstRow="1" w:lastRow="0" w:firstColumn="1" w:lastColumn="0" w:noHBand="0" w:noVBand="1"/>
      </w:tblPr>
      <w:tblGrid>
        <w:gridCol w:w="9016"/>
      </w:tblGrid>
      <w:tr w:rsidR="000B1A58" w:rsidRPr="00AD106E" w14:paraId="3B022A99" w14:textId="77777777" w:rsidTr="451742E0">
        <w:tc>
          <w:tcPr>
            <w:tcW w:w="9016" w:type="dxa"/>
            <w:shd w:val="clear" w:color="auto" w:fill="D9E2F3" w:themeFill="accent1" w:themeFillTint="33"/>
          </w:tcPr>
          <w:p w14:paraId="414EB927" w14:textId="13B6A3E8" w:rsidR="000B1A58" w:rsidRPr="00AD106E" w:rsidRDefault="000B1A58" w:rsidP="000B1A58">
            <w:pPr>
              <w:pStyle w:val="gmail-m7783331952975280418m-823069561978481374msolistparagraph"/>
              <w:rPr>
                <w:rFonts w:ascii="Arial" w:hAnsi="Arial" w:cs="Arial"/>
                <w:b/>
              </w:rPr>
            </w:pPr>
            <w:r w:rsidRPr="00AD106E">
              <w:rPr>
                <w:rFonts w:ascii="Arial" w:hAnsi="Arial" w:cs="Arial"/>
                <w:b/>
              </w:rPr>
              <w:t>Example</w:t>
            </w:r>
            <w:r w:rsidR="004908AD" w:rsidRPr="00AD106E">
              <w:rPr>
                <w:rFonts w:ascii="Arial" w:hAnsi="Arial" w:cs="Arial"/>
                <w:b/>
              </w:rPr>
              <w:t xml:space="preserve"> of this process from a</w:t>
            </w:r>
            <w:r w:rsidR="00141557" w:rsidRPr="00AD106E">
              <w:rPr>
                <w:rFonts w:ascii="Arial" w:hAnsi="Arial" w:cs="Arial"/>
                <w:b/>
              </w:rPr>
              <w:t xml:space="preserve"> child and</w:t>
            </w:r>
            <w:r w:rsidR="004908AD" w:rsidRPr="00AD106E">
              <w:rPr>
                <w:rFonts w:ascii="Arial" w:hAnsi="Arial" w:cs="Arial"/>
                <w:b/>
              </w:rPr>
              <w:t xml:space="preserve"> family partner perspective</w:t>
            </w:r>
          </w:p>
          <w:p w14:paraId="25D2EF42" w14:textId="68EFD348" w:rsidR="00A15AD0" w:rsidRPr="00AD106E" w:rsidRDefault="00273606" w:rsidP="00A15AD0">
            <w:pPr>
              <w:rPr>
                <w:rFonts w:ascii="Arial" w:hAnsi="Arial" w:cs="Arial"/>
              </w:rPr>
            </w:pPr>
            <w:r w:rsidRPr="00AD106E">
              <w:rPr>
                <w:rFonts w:ascii="Arial" w:hAnsi="Arial" w:cs="Arial"/>
              </w:rPr>
              <w:t>“</w:t>
            </w:r>
            <w:r w:rsidR="00A15AD0" w:rsidRPr="00AD106E">
              <w:rPr>
                <w:rFonts w:ascii="Arial" w:hAnsi="Arial" w:cs="Arial"/>
              </w:rPr>
              <w:t xml:space="preserve">I think talk to </w:t>
            </w:r>
            <w:r w:rsidR="00405D28" w:rsidRPr="00AD106E">
              <w:rPr>
                <w:rFonts w:ascii="Arial" w:hAnsi="Arial" w:cs="Arial"/>
              </w:rPr>
              <w:t>your children and family</w:t>
            </w:r>
            <w:r w:rsidR="00A15AD0" w:rsidRPr="00AD106E">
              <w:rPr>
                <w:rFonts w:ascii="Arial" w:hAnsi="Arial" w:cs="Arial"/>
              </w:rPr>
              <w:t xml:space="preserve"> about the project, discuss the implications then get their ideas and consent to use their story</w:t>
            </w:r>
            <w:r w:rsidR="003F180A" w:rsidRPr="00AD106E">
              <w:rPr>
                <w:rFonts w:ascii="Arial" w:hAnsi="Arial" w:cs="Arial"/>
              </w:rPr>
              <w:t>, if</w:t>
            </w:r>
            <w:r w:rsidR="00A15AD0" w:rsidRPr="00AD106E">
              <w:rPr>
                <w:rFonts w:ascii="Arial" w:hAnsi="Arial" w:cs="Arial"/>
              </w:rPr>
              <w:t xml:space="preserve"> at all, and then make a decision about whether or not anonymity should be in place. My experience says that </w:t>
            </w:r>
            <w:proofErr w:type="gramStart"/>
            <w:r w:rsidR="00A15AD0" w:rsidRPr="00AD106E">
              <w:rPr>
                <w:rFonts w:ascii="Arial" w:hAnsi="Arial" w:cs="Arial"/>
              </w:rPr>
              <w:t>at all times</w:t>
            </w:r>
            <w:proofErr w:type="gramEnd"/>
            <w:r w:rsidR="00A15AD0" w:rsidRPr="00AD106E">
              <w:rPr>
                <w:rFonts w:ascii="Arial" w:hAnsi="Arial" w:cs="Arial"/>
              </w:rPr>
              <w:t xml:space="preserve"> ensure anonymity. I do not think children should have full responsibility for that decision.</w:t>
            </w:r>
          </w:p>
          <w:p w14:paraId="28316D00" w14:textId="77777777" w:rsidR="00A15AD0" w:rsidRPr="00AD106E" w:rsidRDefault="00A15AD0" w:rsidP="00A15AD0">
            <w:pPr>
              <w:rPr>
                <w:rFonts w:ascii="Arial" w:hAnsi="Arial" w:cs="Arial"/>
              </w:rPr>
            </w:pPr>
          </w:p>
          <w:p w14:paraId="74253688" w14:textId="7F02B3F7" w:rsidR="002E6B3A" w:rsidRPr="00AD106E" w:rsidRDefault="00273606" w:rsidP="00A15AD0">
            <w:pPr>
              <w:rPr>
                <w:rFonts w:ascii="Arial" w:hAnsi="Arial" w:cs="Arial"/>
              </w:rPr>
            </w:pPr>
            <w:r w:rsidRPr="00AD106E">
              <w:rPr>
                <w:rFonts w:ascii="Arial" w:hAnsi="Arial" w:cs="Arial"/>
              </w:rPr>
              <w:t>When one of my children was</w:t>
            </w:r>
            <w:r w:rsidR="00A15AD0" w:rsidRPr="00AD106E">
              <w:rPr>
                <w:rFonts w:ascii="Arial" w:hAnsi="Arial" w:cs="Arial"/>
              </w:rPr>
              <w:t xml:space="preserve"> 16 year</w:t>
            </w:r>
            <w:r w:rsidRPr="00AD106E">
              <w:rPr>
                <w:rFonts w:ascii="Arial" w:hAnsi="Arial" w:cs="Arial"/>
              </w:rPr>
              <w:t>s</w:t>
            </w:r>
            <w:r w:rsidR="00A15AD0" w:rsidRPr="00AD106E">
              <w:rPr>
                <w:rFonts w:ascii="Arial" w:hAnsi="Arial" w:cs="Arial"/>
              </w:rPr>
              <w:t xml:space="preserve"> old</w:t>
            </w:r>
            <w:r w:rsidR="00704B99">
              <w:rPr>
                <w:rFonts w:ascii="Arial" w:hAnsi="Arial" w:cs="Arial"/>
              </w:rPr>
              <w:t>,</w:t>
            </w:r>
            <w:r w:rsidR="00A15AD0" w:rsidRPr="00AD106E">
              <w:rPr>
                <w:rFonts w:ascii="Arial" w:hAnsi="Arial" w:cs="Arial"/>
              </w:rPr>
              <w:t xml:space="preserve"> she was quite altruistic about sharing her and her famil</w:t>
            </w:r>
            <w:r w:rsidR="00DD152E" w:rsidRPr="00AD106E">
              <w:rPr>
                <w:rFonts w:ascii="Arial" w:hAnsi="Arial" w:cs="Arial"/>
              </w:rPr>
              <w:t>y’s</w:t>
            </w:r>
            <w:r w:rsidR="00A15AD0" w:rsidRPr="00AD106E">
              <w:rPr>
                <w:rFonts w:ascii="Arial" w:hAnsi="Arial" w:cs="Arial"/>
              </w:rPr>
              <w:t xml:space="preserve"> story; wanting to help others and combat prejudice head</w:t>
            </w:r>
            <w:r w:rsidR="00DD152E" w:rsidRPr="00AD106E">
              <w:rPr>
                <w:rFonts w:ascii="Arial" w:hAnsi="Arial" w:cs="Arial"/>
              </w:rPr>
              <w:t>-</w:t>
            </w:r>
            <w:r w:rsidR="00A15AD0" w:rsidRPr="00AD106E">
              <w:rPr>
                <w:rFonts w:ascii="Arial" w:hAnsi="Arial" w:cs="Arial"/>
              </w:rPr>
              <w:t xml:space="preserve">on. </w:t>
            </w:r>
            <w:proofErr w:type="gramStart"/>
            <w:r w:rsidR="00A15AD0" w:rsidRPr="00AD106E">
              <w:rPr>
                <w:rFonts w:ascii="Arial" w:hAnsi="Arial" w:cs="Arial"/>
              </w:rPr>
              <w:t>Later on</w:t>
            </w:r>
            <w:proofErr w:type="gramEnd"/>
            <w:r w:rsidR="00DD152E" w:rsidRPr="00AD106E">
              <w:rPr>
                <w:rFonts w:ascii="Arial" w:hAnsi="Arial" w:cs="Arial"/>
              </w:rPr>
              <w:t>,</w:t>
            </w:r>
            <w:r w:rsidR="00A15AD0" w:rsidRPr="00AD106E">
              <w:rPr>
                <w:rFonts w:ascii="Arial" w:hAnsi="Arial" w:cs="Arial"/>
              </w:rPr>
              <w:t xml:space="preserve"> as a young professional she</w:t>
            </w:r>
            <w:r w:rsidR="00280887" w:rsidRPr="00AD106E">
              <w:rPr>
                <w:rFonts w:ascii="Arial" w:hAnsi="Arial" w:cs="Arial"/>
              </w:rPr>
              <w:t xml:space="preserve"> has</w:t>
            </w:r>
            <w:r w:rsidR="00A15AD0" w:rsidRPr="00AD106E">
              <w:rPr>
                <w:rFonts w:ascii="Arial" w:hAnsi="Arial" w:cs="Arial"/>
              </w:rPr>
              <w:t xml:space="preserve"> expressed relief that her privacy had been</w:t>
            </w:r>
            <w:r w:rsidR="00704B99">
              <w:rPr>
                <w:rFonts w:ascii="Arial" w:hAnsi="Arial" w:cs="Arial"/>
              </w:rPr>
              <w:t xml:space="preserve"> </w:t>
            </w:r>
            <w:r w:rsidR="00A15AD0" w:rsidRPr="00AD106E">
              <w:rPr>
                <w:rFonts w:ascii="Arial" w:hAnsi="Arial" w:cs="Arial"/>
              </w:rPr>
              <w:t>maintained because of the long</w:t>
            </w:r>
            <w:r w:rsidR="00DD152E" w:rsidRPr="00AD106E">
              <w:rPr>
                <w:rFonts w:ascii="Arial" w:hAnsi="Arial" w:cs="Arial"/>
              </w:rPr>
              <w:t>-</w:t>
            </w:r>
            <w:r w:rsidR="00A15AD0" w:rsidRPr="00AD106E">
              <w:rPr>
                <w:rFonts w:ascii="Arial" w:hAnsi="Arial" w:cs="Arial"/>
              </w:rPr>
              <w:t xml:space="preserve">term nature of information on websites and the potential for her to have been </w:t>
            </w:r>
            <w:r w:rsidR="00DD152E" w:rsidRPr="00AD106E">
              <w:rPr>
                <w:rFonts w:ascii="Arial" w:hAnsi="Arial" w:cs="Arial"/>
              </w:rPr>
              <w:t>G</w:t>
            </w:r>
            <w:r w:rsidR="00A15AD0" w:rsidRPr="00AD106E">
              <w:rPr>
                <w:rFonts w:ascii="Arial" w:hAnsi="Arial" w:cs="Arial"/>
              </w:rPr>
              <w:t>oogled. Now</w:t>
            </w:r>
            <w:r w:rsidR="00DD152E" w:rsidRPr="00AD106E">
              <w:rPr>
                <w:rFonts w:ascii="Arial" w:hAnsi="Arial" w:cs="Arial"/>
              </w:rPr>
              <w:t>,</w:t>
            </w:r>
            <w:r w:rsidR="00A15AD0" w:rsidRPr="00AD106E">
              <w:rPr>
                <w:rFonts w:ascii="Arial" w:hAnsi="Arial" w:cs="Arial"/>
              </w:rPr>
              <w:t xml:space="preserve"> she prefers that identifying markers such as her specific professional role not be identified.</w:t>
            </w:r>
            <w:r w:rsidR="00280887" w:rsidRPr="00AD106E">
              <w:rPr>
                <w:rFonts w:ascii="Arial" w:hAnsi="Arial" w:cs="Arial"/>
              </w:rPr>
              <w:t>”</w:t>
            </w:r>
          </w:p>
          <w:p w14:paraId="1423C325" w14:textId="16B68BFD" w:rsidR="00A15AD0" w:rsidRPr="00AD106E" w:rsidRDefault="00A15AD0" w:rsidP="00A15AD0">
            <w:pPr>
              <w:rPr>
                <w:rFonts w:ascii="Arial" w:hAnsi="Arial" w:cs="Arial"/>
              </w:rPr>
            </w:pPr>
          </w:p>
        </w:tc>
      </w:tr>
    </w:tbl>
    <w:p w14:paraId="57CDD3AD" w14:textId="38F9A85A" w:rsidR="451742E0" w:rsidRDefault="451742E0" w:rsidP="451742E0">
      <w:pPr>
        <w:pStyle w:val="gmail-m7783331952975280418m-823069561978481374msolistparagraph"/>
        <w:ind w:hanging="284"/>
        <w:rPr>
          <w:rFonts w:ascii="Arial" w:hAnsi="Arial" w:cs="Arial"/>
          <w:b/>
          <w:bCs/>
        </w:rPr>
      </w:pPr>
    </w:p>
    <w:p w14:paraId="77EC88B1" w14:textId="6CB11A6E" w:rsidR="00623532" w:rsidRPr="00AD106E" w:rsidRDefault="00623532" w:rsidP="451742E0">
      <w:pPr>
        <w:pStyle w:val="gmail-m7783331952975280418m-823069561978481374msolistparagraph"/>
        <w:numPr>
          <w:ilvl w:val="0"/>
          <w:numId w:val="28"/>
        </w:numPr>
        <w:ind w:left="284" w:hanging="284"/>
        <w:rPr>
          <w:rFonts w:ascii="Arial" w:hAnsi="Arial" w:cs="Arial"/>
          <w:b/>
          <w:bCs/>
        </w:rPr>
      </w:pPr>
      <w:bookmarkStart w:id="7" w:name="Socialmedia"/>
      <w:r w:rsidRPr="451742E0">
        <w:rPr>
          <w:rFonts w:ascii="Arial" w:hAnsi="Arial" w:cs="Arial"/>
          <w:b/>
          <w:bCs/>
        </w:rPr>
        <w:lastRenderedPageBreak/>
        <w:t>Social media use is discussed and agreed upon</w:t>
      </w:r>
    </w:p>
    <w:bookmarkEnd w:id="7"/>
    <w:p w14:paraId="5DF48BF6" w14:textId="7D4F87B6" w:rsidR="00993BCE" w:rsidRPr="00AD106E" w:rsidRDefault="00F91DDD" w:rsidP="000C76AD">
      <w:pPr>
        <w:rPr>
          <w:rFonts w:ascii="Arial" w:hAnsi="Arial" w:cs="Arial"/>
        </w:rPr>
      </w:pPr>
      <w:r w:rsidRPr="00AD106E">
        <w:rPr>
          <w:rFonts w:ascii="Arial" w:hAnsi="Arial" w:cs="Arial"/>
        </w:rPr>
        <w:t xml:space="preserve">Together, consider how both </w:t>
      </w:r>
      <w:r w:rsidR="00FE23D1" w:rsidRPr="00AD106E">
        <w:rPr>
          <w:rFonts w:ascii="Arial" w:hAnsi="Arial" w:cs="Arial"/>
        </w:rPr>
        <w:t>partners</w:t>
      </w:r>
      <w:r w:rsidRPr="00AD106E">
        <w:rPr>
          <w:rFonts w:ascii="Arial" w:hAnsi="Arial" w:cs="Arial"/>
        </w:rPr>
        <w:t xml:space="preserve"> and </w:t>
      </w:r>
      <w:r w:rsidR="00FE23D1" w:rsidRPr="00AD106E">
        <w:rPr>
          <w:rFonts w:ascii="Arial" w:hAnsi="Arial" w:cs="Arial"/>
        </w:rPr>
        <w:t>our organisation</w:t>
      </w:r>
      <w:r w:rsidRPr="00AD106E">
        <w:rPr>
          <w:rFonts w:ascii="Arial" w:hAnsi="Arial" w:cs="Arial"/>
        </w:rPr>
        <w:t xml:space="preserve"> will (</w:t>
      </w:r>
      <w:r w:rsidR="00224ADD" w:rsidRPr="00AD106E">
        <w:rPr>
          <w:rFonts w:ascii="Arial" w:hAnsi="Arial" w:cs="Arial"/>
        </w:rPr>
        <w:t>and</w:t>
      </w:r>
      <w:r w:rsidRPr="00AD106E">
        <w:rPr>
          <w:rFonts w:ascii="Arial" w:hAnsi="Arial" w:cs="Arial"/>
        </w:rPr>
        <w:t xml:space="preserve"> </w:t>
      </w:r>
      <w:proofErr w:type="gramStart"/>
      <w:r w:rsidRPr="00AD106E">
        <w:rPr>
          <w:rFonts w:ascii="Arial" w:hAnsi="Arial" w:cs="Arial"/>
        </w:rPr>
        <w:t>won’t</w:t>
      </w:r>
      <w:proofErr w:type="gramEnd"/>
      <w:r w:rsidRPr="00AD106E">
        <w:rPr>
          <w:rFonts w:ascii="Arial" w:hAnsi="Arial" w:cs="Arial"/>
        </w:rPr>
        <w:t xml:space="preserve">) use social media to promote or discuss the </w:t>
      </w:r>
      <w:r w:rsidR="00A674C4" w:rsidRPr="00AD106E">
        <w:rPr>
          <w:rFonts w:ascii="Arial" w:hAnsi="Arial" w:cs="Arial"/>
        </w:rPr>
        <w:t>project being undertaken</w:t>
      </w:r>
      <w:r w:rsidRPr="00AD106E">
        <w:rPr>
          <w:rFonts w:ascii="Arial" w:hAnsi="Arial" w:cs="Arial"/>
        </w:rPr>
        <w:t xml:space="preserve">. </w:t>
      </w:r>
      <w:r w:rsidR="00993BCE" w:rsidRPr="00AD106E">
        <w:rPr>
          <w:rFonts w:ascii="Arial" w:hAnsi="Arial" w:cs="Arial"/>
        </w:rPr>
        <w:t xml:space="preserve">Inform the </w:t>
      </w:r>
      <w:r w:rsidR="00FE23D1" w:rsidRPr="00AD106E">
        <w:rPr>
          <w:rFonts w:ascii="Arial" w:hAnsi="Arial" w:cs="Arial"/>
        </w:rPr>
        <w:t>partners</w:t>
      </w:r>
      <w:r w:rsidR="00993BCE" w:rsidRPr="00AD106E">
        <w:rPr>
          <w:rFonts w:ascii="Arial" w:hAnsi="Arial" w:cs="Arial"/>
        </w:rPr>
        <w:t xml:space="preserve"> of </w:t>
      </w:r>
      <w:r w:rsidR="00FE23D1" w:rsidRPr="00AD106E">
        <w:rPr>
          <w:rFonts w:ascii="Arial" w:hAnsi="Arial" w:cs="Arial"/>
        </w:rPr>
        <w:t>our</w:t>
      </w:r>
      <w:r w:rsidR="00993BCE" w:rsidRPr="00AD106E">
        <w:rPr>
          <w:rFonts w:ascii="Arial" w:hAnsi="Arial" w:cs="Arial"/>
        </w:rPr>
        <w:t xml:space="preserve"> social media </w:t>
      </w:r>
      <w:r w:rsidR="009C4272" w:rsidRPr="00AD106E">
        <w:rPr>
          <w:rFonts w:ascii="Arial" w:hAnsi="Arial" w:cs="Arial"/>
        </w:rPr>
        <w:t xml:space="preserve">platforms </w:t>
      </w:r>
      <w:r w:rsidR="00993BCE" w:rsidRPr="00AD106E">
        <w:rPr>
          <w:rFonts w:ascii="Arial" w:hAnsi="Arial" w:cs="Arial"/>
        </w:rPr>
        <w:t xml:space="preserve">and promotion processes so their awareness is heightened. This is to protect the privacy of the </w:t>
      </w:r>
      <w:r w:rsidR="00FE23D1" w:rsidRPr="00AD106E">
        <w:rPr>
          <w:rFonts w:ascii="Arial" w:hAnsi="Arial" w:cs="Arial"/>
        </w:rPr>
        <w:t>partners</w:t>
      </w:r>
      <w:r w:rsidR="00993BCE" w:rsidRPr="00AD106E">
        <w:rPr>
          <w:rFonts w:ascii="Arial" w:hAnsi="Arial" w:cs="Arial"/>
        </w:rPr>
        <w:t xml:space="preserve"> and their family, especially children. If possible, plan </w:t>
      </w:r>
      <w:r w:rsidR="00FE23D1" w:rsidRPr="00AD106E">
        <w:rPr>
          <w:rFonts w:ascii="Arial" w:hAnsi="Arial" w:cs="Arial"/>
        </w:rPr>
        <w:t>our</w:t>
      </w:r>
      <w:r w:rsidR="00993BCE" w:rsidRPr="00AD106E">
        <w:rPr>
          <w:rFonts w:ascii="Arial" w:hAnsi="Arial" w:cs="Arial"/>
        </w:rPr>
        <w:t xml:space="preserve"> social media posts ahead of time after discussing the following questions:</w:t>
      </w:r>
    </w:p>
    <w:p w14:paraId="0CD081A1" w14:textId="71A71113" w:rsidR="00484950" w:rsidRPr="00AD106E" w:rsidRDefault="002F7923" w:rsidP="00993BCE">
      <w:pPr>
        <w:pStyle w:val="ListParagraph"/>
        <w:numPr>
          <w:ilvl w:val="0"/>
          <w:numId w:val="14"/>
        </w:numPr>
        <w:rPr>
          <w:rFonts w:ascii="Arial" w:hAnsi="Arial" w:cs="Arial"/>
        </w:rPr>
      </w:pPr>
      <w:r w:rsidRPr="00AD106E">
        <w:rPr>
          <w:rFonts w:ascii="Arial" w:hAnsi="Arial" w:cs="Arial"/>
        </w:rPr>
        <w:t xml:space="preserve">Will the </w:t>
      </w:r>
      <w:r w:rsidR="00FE23D1" w:rsidRPr="00AD106E">
        <w:rPr>
          <w:rFonts w:ascii="Arial" w:hAnsi="Arial" w:cs="Arial"/>
        </w:rPr>
        <w:t>partner’s</w:t>
      </w:r>
      <w:r w:rsidRPr="00AD106E">
        <w:rPr>
          <w:rFonts w:ascii="Arial" w:hAnsi="Arial" w:cs="Arial"/>
        </w:rPr>
        <w:t xml:space="preserve"> name </w:t>
      </w:r>
      <w:r w:rsidR="00451C41" w:rsidRPr="00AD106E">
        <w:rPr>
          <w:rFonts w:ascii="Arial" w:hAnsi="Arial" w:cs="Arial"/>
        </w:rPr>
        <w:t xml:space="preserve">and photo </w:t>
      </w:r>
      <w:r w:rsidRPr="00AD106E">
        <w:rPr>
          <w:rFonts w:ascii="Arial" w:hAnsi="Arial" w:cs="Arial"/>
        </w:rPr>
        <w:t>be us</w:t>
      </w:r>
      <w:r w:rsidR="00451C41" w:rsidRPr="00AD106E">
        <w:rPr>
          <w:rFonts w:ascii="Arial" w:hAnsi="Arial" w:cs="Arial"/>
        </w:rPr>
        <w:t>ed</w:t>
      </w:r>
      <w:r w:rsidRPr="00AD106E">
        <w:rPr>
          <w:rFonts w:ascii="Arial" w:hAnsi="Arial" w:cs="Arial"/>
        </w:rPr>
        <w:t xml:space="preserve"> in social media posts</w:t>
      </w:r>
      <w:r w:rsidR="00BA0F3E" w:rsidRPr="00AD106E">
        <w:rPr>
          <w:rFonts w:ascii="Arial" w:hAnsi="Arial" w:cs="Arial"/>
        </w:rPr>
        <w:t xml:space="preserve"> or not</w:t>
      </w:r>
      <w:r w:rsidR="00451C41" w:rsidRPr="00AD106E">
        <w:rPr>
          <w:rFonts w:ascii="Arial" w:hAnsi="Arial" w:cs="Arial"/>
        </w:rPr>
        <w:t>?</w:t>
      </w:r>
      <w:r w:rsidR="003F180A" w:rsidRPr="00AD106E">
        <w:rPr>
          <w:rFonts w:ascii="Arial" w:hAnsi="Arial" w:cs="Arial"/>
        </w:rPr>
        <w:t xml:space="preserve"> Seek specific consent for this.</w:t>
      </w:r>
    </w:p>
    <w:p w14:paraId="7E98ACCA" w14:textId="35362CCF" w:rsidR="00DE234C" w:rsidRPr="00AD106E" w:rsidRDefault="00CC6F5E" w:rsidP="00993BCE">
      <w:pPr>
        <w:pStyle w:val="ListParagraph"/>
        <w:numPr>
          <w:ilvl w:val="0"/>
          <w:numId w:val="14"/>
        </w:numPr>
        <w:rPr>
          <w:rFonts w:ascii="Arial" w:hAnsi="Arial" w:cs="Arial"/>
        </w:rPr>
      </w:pPr>
      <w:r w:rsidRPr="00AD106E">
        <w:rPr>
          <w:rFonts w:ascii="Arial" w:hAnsi="Arial" w:cs="Arial"/>
        </w:rPr>
        <w:t xml:space="preserve">If </w:t>
      </w:r>
      <w:r w:rsidR="00FE23D1" w:rsidRPr="00AD106E">
        <w:rPr>
          <w:rFonts w:ascii="Arial" w:hAnsi="Arial" w:cs="Arial"/>
        </w:rPr>
        <w:t>we</w:t>
      </w:r>
      <w:r w:rsidRPr="00AD106E">
        <w:rPr>
          <w:rFonts w:ascii="Arial" w:hAnsi="Arial" w:cs="Arial"/>
        </w:rPr>
        <w:t xml:space="preserve"> make social media posts relating to the project, will the </w:t>
      </w:r>
      <w:r w:rsidR="00FE23D1" w:rsidRPr="00AD106E">
        <w:rPr>
          <w:rFonts w:ascii="Arial" w:hAnsi="Arial" w:cs="Arial"/>
        </w:rPr>
        <w:t>partner</w:t>
      </w:r>
      <w:r w:rsidRPr="00AD106E">
        <w:rPr>
          <w:rFonts w:ascii="Arial" w:hAnsi="Arial" w:cs="Arial"/>
        </w:rPr>
        <w:t xml:space="preserve"> </w:t>
      </w:r>
      <w:r w:rsidR="004E313C" w:rsidRPr="00AD106E">
        <w:rPr>
          <w:rFonts w:ascii="Arial" w:hAnsi="Arial" w:cs="Arial"/>
        </w:rPr>
        <w:t>share these and state their involvement in it?</w:t>
      </w:r>
    </w:p>
    <w:p w14:paraId="324EDCE6" w14:textId="3BCD1943" w:rsidR="004E313C" w:rsidRPr="00AD106E" w:rsidRDefault="00BA0F3E" w:rsidP="00993BCE">
      <w:pPr>
        <w:pStyle w:val="ListParagraph"/>
        <w:numPr>
          <w:ilvl w:val="0"/>
          <w:numId w:val="14"/>
        </w:numPr>
        <w:rPr>
          <w:rFonts w:ascii="Arial" w:hAnsi="Arial" w:cs="Arial"/>
        </w:rPr>
      </w:pPr>
      <w:r w:rsidRPr="00AD106E">
        <w:rPr>
          <w:rFonts w:ascii="Arial" w:hAnsi="Arial" w:cs="Arial"/>
        </w:rPr>
        <w:t>Will they ask their family members</w:t>
      </w:r>
      <w:r w:rsidR="00DE234C" w:rsidRPr="00AD106E">
        <w:rPr>
          <w:rFonts w:ascii="Arial" w:hAnsi="Arial" w:cs="Arial"/>
        </w:rPr>
        <w:t xml:space="preserve"> to share</w:t>
      </w:r>
      <w:r w:rsidR="005D7989" w:rsidRPr="00AD106E">
        <w:rPr>
          <w:rFonts w:ascii="Arial" w:hAnsi="Arial" w:cs="Arial"/>
        </w:rPr>
        <w:t xml:space="preserve"> and comment on</w:t>
      </w:r>
      <w:r w:rsidR="00DE234C" w:rsidRPr="00AD106E">
        <w:rPr>
          <w:rFonts w:ascii="Arial" w:hAnsi="Arial" w:cs="Arial"/>
        </w:rPr>
        <w:t>, or not share</w:t>
      </w:r>
      <w:r w:rsidR="005D7989" w:rsidRPr="00AD106E">
        <w:rPr>
          <w:rFonts w:ascii="Arial" w:hAnsi="Arial" w:cs="Arial"/>
        </w:rPr>
        <w:t xml:space="preserve"> and comment on</w:t>
      </w:r>
      <w:r w:rsidR="00DE234C" w:rsidRPr="00AD106E">
        <w:rPr>
          <w:rFonts w:ascii="Arial" w:hAnsi="Arial" w:cs="Arial"/>
        </w:rPr>
        <w:t>, these posts?</w:t>
      </w:r>
    </w:p>
    <w:p w14:paraId="1F7A1307" w14:textId="64F75C9D" w:rsidR="00236479" w:rsidRPr="00AD106E" w:rsidRDefault="00236479" w:rsidP="00856D8D">
      <w:pPr>
        <w:pStyle w:val="ListParagraph"/>
        <w:rPr>
          <w:rFonts w:ascii="Arial" w:hAnsi="Arial" w:cs="Arial"/>
        </w:rPr>
      </w:pPr>
    </w:p>
    <w:tbl>
      <w:tblPr>
        <w:tblStyle w:val="TableGrid"/>
        <w:tblW w:w="0" w:type="auto"/>
        <w:tblLook w:val="04A0" w:firstRow="1" w:lastRow="0" w:firstColumn="1" w:lastColumn="0" w:noHBand="0" w:noVBand="1"/>
      </w:tblPr>
      <w:tblGrid>
        <w:gridCol w:w="9016"/>
      </w:tblGrid>
      <w:tr w:rsidR="00693318" w:rsidRPr="00AD106E" w14:paraId="21B6F4B0" w14:textId="77777777" w:rsidTr="451742E0">
        <w:tc>
          <w:tcPr>
            <w:tcW w:w="9016" w:type="dxa"/>
            <w:shd w:val="clear" w:color="auto" w:fill="D9E2F3" w:themeFill="accent1" w:themeFillTint="33"/>
          </w:tcPr>
          <w:p w14:paraId="6401FDA1" w14:textId="17027C8F" w:rsidR="00AD15D9" w:rsidRPr="00AD106E" w:rsidRDefault="000B1A58" w:rsidP="00A50D1F">
            <w:pPr>
              <w:pStyle w:val="gmail-m7783331952975280418m-823069561978481374msolistparagraph"/>
              <w:rPr>
                <w:rFonts w:ascii="Arial" w:hAnsi="Arial" w:cs="Arial"/>
                <w:b/>
              </w:rPr>
            </w:pPr>
            <w:r w:rsidRPr="00AD106E">
              <w:rPr>
                <w:rFonts w:ascii="Arial" w:hAnsi="Arial" w:cs="Arial"/>
                <w:b/>
              </w:rPr>
              <w:t>Example</w:t>
            </w:r>
            <w:r w:rsidR="00606F07" w:rsidRPr="00AD106E">
              <w:rPr>
                <w:rFonts w:ascii="Arial" w:hAnsi="Arial" w:cs="Arial"/>
                <w:b/>
              </w:rPr>
              <w:t xml:space="preserve"> of how social media may cause harm</w:t>
            </w:r>
          </w:p>
          <w:p w14:paraId="6FC2F680" w14:textId="3F0847A8" w:rsidR="00587C07" w:rsidRPr="00AD106E" w:rsidRDefault="00004E93" w:rsidP="00A50D1F">
            <w:pPr>
              <w:pStyle w:val="gmail-m7783331952975280418m-823069561978481374msolistparagraph"/>
              <w:rPr>
                <w:rFonts w:ascii="Arial" w:hAnsi="Arial" w:cs="Arial"/>
                <w:bCs/>
              </w:rPr>
            </w:pPr>
            <w:r w:rsidRPr="00AD106E">
              <w:rPr>
                <w:rFonts w:ascii="Arial" w:hAnsi="Arial" w:cs="Arial"/>
                <w:bCs/>
              </w:rPr>
              <w:t>We</w:t>
            </w:r>
            <w:r w:rsidR="00606F07" w:rsidRPr="00AD106E">
              <w:rPr>
                <w:rFonts w:ascii="Arial" w:hAnsi="Arial" w:cs="Arial"/>
                <w:bCs/>
              </w:rPr>
              <w:t xml:space="preserve"> ask a p</w:t>
            </w:r>
            <w:r w:rsidR="007747BA" w:rsidRPr="00AD106E">
              <w:rPr>
                <w:rFonts w:ascii="Arial" w:hAnsi="Arial" w:cs="Arial"/>
                <w:bCs/>
              </w:rPr>
              <w:t xml:space="preserve">arent </w:t>
            </w:r>
            <w:r w:rsidR="00606F07" w:rsidRPr="00AD106E">
              <w:rPr>
                <w:rFonts w:ascii="Arial" w:hAnsi="Arial" w:cs="Arial"/>
                <w:bCs/>
              </w:rPr>
              <w:t>to be involved in a</w:t>
            </w:r>
            <w:r w:rsidR="007747BA" w:rsidRPr="00AD106E">
              <w:rPr>
                <w:rFonts w:ascii="Arial" w:hAnsi="Arial" w:cs="Arial"/>
                <w:bCs/>
              </w:rPr>
              <w:t xml:space="preserve"> webinar talking about their </w:t>
            </w:r>
            <w:r w:rsidR="00587C07" w:rsidRPr="00AD106E">
              <w:rPr>
                <w:rFonts w:ascii="Arial" w:hAnsi="Arial" w:cs="Arial"/>
                <w:bCs/>
              </w:rPr>
              <w:t xml:space="preserve">experience of seeking support for their </w:t>
            </w:r>
            <w:r w:rsidR="007747BA" w:rsidRPr="00AD106E">
              <w:rPr>
                <w:rFonts w:ascii="Arial" w:hAnsi="Arial" w:cs="Arial"/>
                <w:bCs/>
              </w:rPr>
              <w:t>child’s mental health.</w:t>
            </w:r>
          </w:p>
          <w:p w14:paraId="3AFD4E02" w14:textId="543F2A62" w:rsidR="00693318" w:rsidRPr="00AD106E" w:rsidRDefault="00004E93" w:rsidP="00A50D1F">
            <w:pPr>
              <w:pStyle w:val="gmail-m7783331952975280418m-823069561978481374msolistparagraph"/>
              <w:rPr>
                <w:rFonts w:ascii="Arial" w:hAnsi="Arial" w:cs="Arial"/>
                <w:bCs/>
              </w:rPr>
            </w:pPr>
            <w:r w:rsidRPr="00AD106E">
              <w:rPr>
                <w:rFonts w:ascii="Arial" w:hAnsi="Arial" w:cs="Arial"/>
                <w:bCs/>
              </w:rPr>
              <w:t>We</w:t>
            </w:r>
            <w:r w:rsidR="00587C07" w:rsidRPr="00AD106E">
              <w:rPr>
                <w:rFonts w:ascii="Arial" w:hAnsi="Arial" w:cs="Arial"/>
                <w:bCs/>
              </w:rPr>
              <w:t xml:space="preserve"> </w:t>
            </w:r>
            <w:r w:rsidR="007747BA" w:rsidRPr="00AD106E">
              <w:rPr>
                <w:rFonts w:ascii="Arial" w:hAnsi="Arial" w:cs="Arial"/>
                <w:bCs/>
              </w:rPr>
              <w:t xml:space="preserve">advertise </w:t>
            </w:r>
            <w:r w:rsidR="00587C07" w:rsidRPr="00AD106E">
              <w:rPr>
                <w:rFonts w:ascii="Arial" w:hAnsi="Arial" w:cs="Arial"/>
                <w:bCs/>
              </w:rPr>
              <w:t xml:space="preserve">the </w:t>
            </w:r>
            <w:r w:rsidR="007747BA" w:rsidRPr="00AD106E">
              <w:rPr>
                <w:rFonts w:ascii="Arial" w:hAnsi="Arial" w:cs="Arial"/>
                <w:bCs/>
              </w:rPr>
              <w:t xml:space="preserve">webinar on </w:t>
            </w:r>
            <w:r w:rsidR="00587C07" w:rsidRPr="00AD106E">
              <w:rPr>
                <w:rFonts w:ascii="Arial" w:hAnsi="Arial" w:cs="Arial"/>
                <w:bCs/>
              </w:rPr>
              <w:t>Facebook</w:t>
            </w:r>
            <w:r w:rsidR="001F16D5" w:rsidRPr="00AD106E">
              <w:rPr>
                <w:rFonts w:ascii="Arial" w:hAnsi="Arial" w:cs="Arial"/>
                <w:bCs/>
              </w:rPr>
              <w:t xml:space="preserve">, not naming </w:t>
            </w:r>
            <w:r w:rsidR="00DD152E" w:rsidRPr="00AD106E">
              <w:rPr>
                <w:rFonts w:ascii="Arial" w:hAnsi="Arial" w:cs="Arial"/>
                <w:bCs/>
              </w:rPr>
              <w:t xml:space="preserve">the </w:t>
            </w:r>
            <w:r w:rsidR="001F16D5" w:rsidRPr="00AD106E">
              <w:rPr>
                <w:rFonts w:ascii="Arial" w:hAnsi="Arial" w:cs="Arial"/>
                <w:bCs/>
              </w:rPr>
              <w:t>parent</w:t>
            </w:r>
            <w:r w:rsidR="00587C07" w:rsidRPr="00AD106E">
              <w:rPr>
                <w:rFonts w:ascii="Arial" w:hAnsi="Arial" w:cs="Arial"/>
                <w:bCs/>
              </w:rPr>
              <w:t xml:space="preserve"> </w:t>
            </w:r>
            <w:proofErr w:type="gramStart"/>
            <w:r w:rsidR="00587C07" w:rsidRPr="00AD106E">
              <w:rPr>
                <w:rFonts w:ascii="Arial" w:hAnsi="Arial" w:cs="Arial"/>
                <w:bCs/>
              </w:rPr>
              <w:t>in order to</w:t>
            </w:r>
            <w:proofErr w:type="gramEnd"/>
            <w:r w:rsidR="00587C07" w:rsidRPr="00AD106E">
              <w:rPr>
                <w:rFonts w:ascii="Arial" w:hAnsi="Arial" w:cs="Arial"/>
                <w:bCs/>
              </w:rPr>
              <w:t xml:space="preserve"> protect the family’s privacy</w:t>
            </w:r>
            <w:r w:rsidR="007747BA" w:rsidRPr="00AD106E">
              <w:rPr>
                <w:rFonts w:ascii="Arial" w:hAnsi="Arial" w:cs="Arial"/>
                <w:bCs/>
              </w:rPr>
              <w:t xml:space="preserve">. </w:t>
            </w:r>
            <w:r w:rsidR="00587C07" w:rsidRPr="00AD106E">
              <w:rPr>
                <w:rFonts w:ascii="Arial" w:hAnsi="Arial" w:cs="Arial"/>
                <w:bCs/>
              </w:rPr>
              <w:t>The p</w:t>
            </w:r>
            <w:r w:rsidR="007747BA" w:rsidRPr="00AD106E">
              <w:rPr>
                <w:rFonts w:ascii="Arial" w:hAnsi="Arial" w:cs="Arial"/>
                <w:bCs/>
              </w:rPr>
              <w:t xml:space="preserve">arent </w:t>
            </w:r>
            <w:r w:rsidR="00CE12CF" w:rsidRPr="00AD106E">
              <w:rPr>
                <w:rFonts w:ascii="Arial" w:hAnsi="Arial" w:cs="Arial"/>
                <w:bCs/>
              </w:rPr>
              <w:t xml:space="preserve">wishes to promote </w:t>
            </w:r>
            <w:r w:rsidRPr="00AD106E">
              <w:rPr>
                <w:rFonts w:ascii="Arial" w:hAnsi="Arial" w:cs="Arial"/>
                <w:bCs/>
              </w:rPr>
              <w:t>our work</w:t>
            </w:r>
            <w:r w:rsidR="00CE12CF" w:rsidRPr="00AD106E">
              <w:rPr>
                <w:rFonts w:ascii="Arial" w:hAnsi="Arial" w:cs="Arial"/>
                <w:bCs/>
              </w:rPr>
              <w:t xml:space="preserve"> and </w:t>
            </w:r>
            <w:r w:rsidR="001F16D5" w:rsidRPr="00AD106E">
              <w:rPr>
                <w:rFonts w:ascii="Arial" w:hAnsi="Arial" w:cs="Arial"/>
                <w:bCs/>
              </w:rPr>
              <w:t xml:space="preserve">shares the post stating they will be involved. </w:t>
            </w:r>
            <w:r w:rsidR="00CE12CF" w:rsidRPr="00AD106E">
              <w:rPr>
                <w:rFonts w:ascii="Arial" w:hAnsi="Arial" w:cs="Arial"/>
                <w:bCs/>
              </w:rPr>
              <w:t>The child is</w:t>
            </w:r>
            <w:r w:rsidR="001F16D5" w:rsidRPr="00AD106E">
              <w:rPr>
                <w:rFonts w:ascii="Arial" w:hAnsi="Arial" w:cs="Arial"/>
                <w:bCs/>
              </w:rPr>
              <w:t xml:space="preserve"> now able to be identified by anyone who sees</w:t>
            </w:r>
            <w:r w:rsidR="00D81258" w:rsidRPr="00AD106E">
              <w:rPr>
                <w:rFonts w:ascii="Arial" w:hAnsi="Arial" w:cs="Arial"/>
                <w:bCs/>
              </w:rPr>
              <w:t xml:space="preserve"> the post</w:t>
            </w:r>
            <w:r w:rsidR="00CE12CF" w:rsidRPr="00AD106E">
              <w:rPr>
                <w:rFonts w:ascii="Arial" w:hAnsi="Arial" w:cs="Arial"/>
                <w:bCs/>
              </w:rPr>
              <w:t xml:space="preserve"> shared by their parent</w:t>
            </w:r>
            <w:r w:rsidR="00D81258" w:rsidRPr="00AD106E">
              <w:rPr>
                <w:rFonts w:ascii="Arial" w:hAnsi="Arial" w:cs="Arial"/>
                <w:bCs/>
              </w:rPr>
              <w:t xml:space="preserve">. </w:t>
            </w:r>
          </w:p>
          <w:p w14:paraId="3F4722DE" w14:textId="1649D483" w:rsidR="00D81258" w:rsidRPr="00AD106E" w:rsidRDefault="00004E93" w:rsidP="00A50D1F">
            <w:pPr>
              <w:pStyle w:val="gmail-m7783331952975280418m-823069561978481374msolistparagraph"/>
              <w:rPr>
                <w:rFonts w:ascii="Arial" w:hAnsi="Arial" w:cs="Arial"/>
                <w:bCs/>
              </w:rPr>
            </w:pPr>
            <w:r w:rsidRPr="00AD106E">
              <w:rPr>
                <w:rFonts w:ascii="Arial" w:hAnsi="Arial" w:cs="Arial"/>
                <w:bCs/>
              </w:rPr>
              <w:t>We</w:t>
            </w:r>
            <w:r w:rsidR="00D81258" w:rsidRPr="00AD106E">
              <w:rPr>
                <w:rFonts w:ascii="Arial" w:hAnsi="Arial" w:cs="Arial"/>
                <w:bCs/>
              </w:rPr>
              <w:t xml:space="preserve"> also promote </w:t>
            </w:r>
            <w:r w:rsidR="00DD152E" w:rsidRPr="00AD106E">
              <w:rPr>
                <w:rFonts w:ascii="Arial" w:hAnsi="Arial" w:cs="Arial"/>
                <w:bCs/>
              </w:rPr>
              <w:t xml:space="preserve">the </w:t>
            </w:r>
            <w:r w:rsidR="00D81258" w:rsidRPr="00AD106E">
              <w:rPr>
                <w:rFonts w:ascii="Arial" w:hAnsi="Arial" w:cs="Arial"/>
                <w:bCs/>
              </w:rPr>
              <w:t xml:space="preserve">webinar on </w:t>
            </w:r>
            <w:r w:rsidR="00A4793D" w:rsidRPr="00AD106E">
              <w:rPr>
                <w:rFonts w:ascii="Arial" w:hAnsi="Arial" w:cs="Arial"/>
                <w:bCs/>
              </w:rPr>
              <w:t>LinkedIn</w:t>
            </w:r>
            <w:r w:rsidR="00D81258" w:rsidRPr="00AD106E">
              <w:rPr>
                <w:rFonts w:ascii="Arial" w:hAnsi="Arial" w:cs="Arial"/>
                <w:bCs/>
              </w:rPr>
              <w:t xml:space="preserve">. </w:t>
            </w:r>
            <w:r w:rsidR="00A4793D" w:rsidRPr="00AD106E">
              <w:rPr>
                <w:rFonts w:ascii="Arial" w:hAnsi="Arial" w:cs="Arial"/>
                <w:bCs/>
              </w:rPr>
              <w:t xml:space="preserve">A </w:t>
            </w:r>
            <w:r w:rsidR="00C9771E" w:rsidRPr="00AD106E">
              <w:rPr>
                <w:rFonts w:ascii="Arial" w:hAnsi="Arial" w:cs="Arial"/>
                <w:bCs/>
              </w:rPr>
              <w:t>family member congratulates</w:t>
            </w:r>
            <w:r w:rsidR="00C0741B" w:rsidRPr="00AD106E">
              <w:rPr>
                <w:rFonts w:ascii="Arial" w:hAnsi="Arial" w:cs="Arial"/>
                <w:bCs/>
              </w:rPr>
              <w:t xml:space="preserve"> the</w:t>
            </w:r>
            <w:r w:rsidR="00C9771E" w:rsidRPr="00AD106E">
              <w:rPr>
                <w:rFonts w:ascii="Arial" w:hAnsi="Arial" w:cs="Arial"/>
                <w:bCs/>
              </w:rPr>
              <w:t xml:space="preserve"> parent for being involved in </w:t>
            </w:r>
            <w:r w:rsidR="00DD152E" w:rsidRPr="00AD106E">
              <w:rPr>
                <w:rFonts w:ascii="Arial" w:hAnsi="Arial" w:cs="Arial"/>
                <w:bCs/>
              </w:rPr>
              <w:t xml:space="preserve">the </w:t>
            </w:r>
            <w:r w:rsidR="00C9771E" w:rsidRPr="00AD106E">
              <w:rPr>
                <w:rFonts w:ascii="Arial" w:hAnsi="Arial" w:cs="Arial"/>
                <w:bCs/>
              </w:rPr>
              <w:t>webinar. This well</w:t>
            </w:r>
            <w:r w:rsidR="00C0741B" w:rsidRPr="00AD106E">
              <w:rPr>
                <w:rFonts w:ascii="Arial" w:hAnsi="Arial" w:cs="Arial"/>
                <w:bCs/>
              </w:rPr>
              <w:t>-</w:t>
            </w:r>
            <w:r w:rsidR="00C9771E" w:rsidRPr="00AD106E">
              <w:rPr>
                <w:rFonts w:ascii="Arial" w:hAnsi="Arial" w:cs="Arial"/>
                <w:bCs/>
              </w:rPr>
              <w:t xml:space="preserve">meaning, proud, </w:t>
            </w:r>
            <w:proofErr w:type="gramStart"/>
            <w:r w:rsidR="00C9771E" w:rsidRPr="00AD106E">
              <w:rPr>
                <w:rFonts w:ascii="Arial" w:hAnsi="Arial" w:cs="Arial"/>
                <w:bCs/>
              </w:rPr>
              <w:t>support</w:t>
            </w:r>
            <w:r w:rsidR="00C0741B" w:rsidRPr="00AD106E">
              <w:rPr>
                <w:rFonts w:ascii="Arial" w:hAnsi="Arial" w:cs="Arial"/>
                <w:bCs/>
              </w:rPr>
              <w:t>ive</w:t>
            </w:r>
            <w:proofErr w:type="gramEnd"/>
            <w:r w:rsidR="00C0741B" w:rsidRPr="00AD106E">
              <w:rPr>
                <w:rFonts w:ascii="Arial" w:hAnsi="Arial" w:cs="Arial"/>
                <w:bCs/>
              </w:rPr>
              <w:t xml:space="preserve"> </w:t>
            </w:r>
            <w:r w:rsidR="00C9771E" w:rsidRPr="00AD106E">
              <w:rPr>
                <w:rFonts w:ascii="Arial" w:hAnsi="Arial" w:cs="Arial"/>
                <w:bCs/>
              </w:rPr>
              <w:t>an</w:t>
            </w:r>
            <w:r w:rsidR="00C0741B" w:rsidRPr="00AD106E">
              <w:rPr>
                <w:rFonts w:ascii="Arial" w:hAnsi="Arial" w:cs="Arial"/>
                <w:bCs/>
              </w:rPr>
              <w:t>d</w:t>
            </w:r>
            <w:r w:rsidR="00C9771E" w:rsidRPr="00AD106E">
              <w:rPr>
                <w:rFonts w:ascii="Arial" w:hAnsi="Arial" w:cs="Arial"/>
                <w:bCs/>
              </w:rPr>
              <w:t xml:space="preserve"> </w:t>
            </w:r>
            <w:r w:rsidR="00C0741B" w:rsidRPr="00AD106E">
              <w:rPr>
                <w:rFonts w:ascii="Arial" w:hAnsi="Arial" w:cs="Arial"/>
                <w:bCs/>
              </w:rPr>
              <w:t>encouraging family member</w:t>
            </w:r>
            <w:r w:rsidR="00C9771E" w:rsidRPr="00AD106E">
              <w:rPr>
                <w:rFonts w:ascii="Arial" w:hAnsi="Arial" w:cs="Arial"/>
                <w:bCs/>
              </w:rPr>
              <w:t xml:space="preserve"> </w:t>
            </w:r>
            <w:r w:rsidR="00395EDC" w:rsidRPr="00AD106E">
              <w:rPr>
                <w:rFonts w:ascii="Arial" w:hAnsi="Arial" w:cs="Arial"/>
                <w:bCs/>
              </w:rPr>
              <w:t xml:space="preserve">inadvertently </w:t>
            </w:r>
            <w:r w:rsidR="00C0741B" w:rsidRPr="00AD106E">
              <w:rPr>
                <w:rFonts w:ascii="Arial" w:hAnsi="Arial" w:cs="Arial"/>
                <w:bCs/>
              </w:rPr>
              <w:t>identifies</w:t>
            </w:r>
            <w:r w:rsidR="00395EDC" w:rsidRPr="00AD106E">
              <w:rPr>
                <w:rFonts w:ascii="Arial" w:hAnsi="Arial" w:cs="Arial"/>
                <w:bCs/>
              </w:rPr>
              <w:t xml:space="preserve"> the parent and</w:t>
            </w:r>
            <w:r w:rsidR="00C0741B" w:rsidRPr="00AD106E">
              <w:rPr>
                <w:rFonts w:ascii="Arial" w:hAnsi="Arial" w:cs="Arial"/>
                <w:bCs/>
              </w:rPr>
              <w:t xml:space="preserve"> therefore</w:t>
            </w:r>
            <w:r w:rsidR="00395EDC" w:rsidRPr="00AD106E">
              <w:rPr>
                <w:rFonts w:ascii="Arial" w:hAnsi="Arial" w:cs="Arial"/>
                <w:bCs/>
              </w:rPr>
              <w:t xml:space="preserve"> the child w</w:t>
            </w:r>
            <w:r w:rsidR="00C0741B" w:rsidRPr="00AD106E">
              <w:rPr>
                <w:rFonts w:ascii="Arial" w:hAnsi="Arial" w:cs="Arial"/>
                <w:bCs/>
              </w:rPr>
              <w:t>ith</w:t>
            </w:r>
            <w:r w:rsidR="00395EDC" w:rsidRPr="00AD106E">
              <w:rPr>
                <w:rFonts w:ascii="Arial" w:hAnsi="Arial" w:cs="Arial"/>
                <w:bCs/>
              </w:rPr>
              <w:t xml:space="preserve"> mental health difficulties in a </w:t>
            </w:r>
            <w:r w:rsidR="00EF3EC6" w:rsidRPr="00AD106E">
              <w:rPr>
                <w:rFonts w:ascii="Arial" w:hAnsi="Arial" w:cs="Arial"/>
                <w:bCs/>
              </w:rPr>
              <w:t xml:space="preserve">public </w:t>
            </w:r>
            <w:r w:rsidR="00C0741B" w:rsidRPr="00AD106E">
              <w:rPr>
                <w:rFonts w:ascii="Arial" w:hAnsi="Arial" w:cs="Arial"/>
                <w:bCs/>
              </w:rPr>
              <w:t>professional</w:t>
            </w:r>
            <w:r w:rsidR="00395EDC" w:rsidRPr="00AD106E">
              <w:rPr>
                <w:rFonts w:ascii="Arial" w:hAnsi="Arial" w:cs="Arial"/>
                <w:bCs/>
              </w:rPr>
              <w:t xml:space="preserve"> networking space</w:t>
            </w:r>
            <w:r w:rsidR="00C0741B" w:rsidRPr="00AD106E">
              <w:rPr>
                <w:rFonts w:ascii="Arial" w:hAnsi="Arial" w:cs="Arial"/>
                <w:bCs/>
              </w:rPr>
              <w:t>.</w:t>
            </w:r>
          </w:p>
          <w:p w14:paraId="6FF4E9B7" w14:textId="7994388E" w:rsidR="001E1DCA" w:rsidRPr="00AD106E" w:rsidRDefault="00F444C5" w:rsidP="003D2AF5">
            <w:pPr>
              <w:pStyle w:val="gmail-m7783331952975280418m-823069561978481374msolistparagraph"/>
              <w:rPr>
                <w:rFonts w:ascii="Arial" w:hAnsi="Arial" w:cs="Arial"/>
                <w:b/>
              </w:rPr>
            </w:pPr>
            <w:r w:rsidRPr="00AD106E">
              <w:rPr>
                <w:rFonts w:ascii="Arial" w:hAnsi="Arial" w:cs="Arial"/>
                <w:bCs/>
              </w:rPr>
              <w:t>There</w:t>
            </w:r>
            <w:r w:rsidR="00D0702B" w:rsidRPr="00AD106E">
              <w:rPr>
                <w:rFonts w:ascii="Arial" w:hAnsi="Arial" w:cs="Arial"/>
                <w:bCs/>
              </w:rPr>
              <w:t xml:space="preserve"> are clear implications in these examples for the child and their family. It is also possible that professionals involved in the care of the child (who may be mentioned in the webinar and may not have provided optimal support) may also be able to be publicly identified</w:t>
            </w:r>
            <w:r w:rsidR="001E1DCA" w:rsidRPr="00AD106E">
              <w:rPr>
                <w:rFonts w:ascii="Arial" w:hAnsi="Arial" w:cs="Arial"/>
                <w:bCs/>
              </w:rPr>
              <w:t>.</w:t>
            </w:r>
            <w:r w:rsidR="003D2AF5">
              <w:rPr>
                <w:rFonts w:ascii="Arial" w:hAnsi="Arial" w:cs="Arial"/>
                <w:bCs/>
              </w:rPr>
              <w:br/>
            </w:r>
          </w:p>
        </w:tc>
      </w:tr>
    </w:tbl>
    <w:p w14:paraId="75272DF3" w14:textId="6187165C" w:rsidR="451742E0" w:rsidRDefault="451742E0" w:rsidP="451742E0">
      <w:pPr>
        <w:pStyle w:val="gmail-m7783331952975280418m-823069561978481374msolistparagraph"/>
        <w:ind w:hanging="284"/>
        <w:rPr>
          <w:rFonts w:ascii="Arial" w:hAnsi="Arial" w:cs="Arial"/>
          <w:b/>
          <w:bCs/>
        </w:rPr>
      </w:pPr>
    </w:p>
    <w:p w14:paraId="2437ED8E" w14:textId="5B2C00B0" w:rsidR="00A50D1F" w:rsidRPr="00AD106E" w:rsidRDefault="00A50D1F" w:rsidP="451742E0">
      <w:pPr>
        <w:pStyle w:val="gmail-m7783331952975280418m-823069561978481374msolistparagraph"/>
        <w:numPr>
          <w:ilvl w:val="0"/>
          <w:numId w:val="28"/>
        </w:numPr>
        <w:ind w:left="284" w:hanging="284"/>
        <w:rPr>
          <w:rFonts w:ascii="Arial" w:hAnsi="Arial" w:cs="Arial"/>
          <w:b/>
          <w:bCs/>
        </w:rPr>
      </w:pPr>
      <w:bookmarkStart w:id="8" w:name="Carryoutwhatisagreed"/>
      <w:r w:rsidRPr="451742E0">
        <w:rPr>
          <w:rFonts w:ascii="Arial" w:hAnsi="Arial" w:cs="Arial"/>
          <w:b/>
          <w:bCs/>
        </w:rPr>
        <w:t>Ensuring what is agreed is carried out</w:t>
      </w:r>
    </w:p>
    <w:bookmarkEnd w:id="8"/>
    <w:p w14:paraId="6418DBCC" w14:textId="7BC7C6C7" w:rsidR="00011A1D" w:rsidRPr="00AD106E" w:rsidRDefault="00011A1D" w:rsidP="007F10A9">
      <w:pPr>
        <w:pStyle w:val="gmail-m7783331952975280418m-823069561978481374msolistparagraph"/>
        <w:rPr>
          <w:rFonts w:ascii="Arial" w:hAnsi="Arial" w:cs="Arial"/>
        </w:rPr>
      </w:pPr>
      <w:r w:rsidRPr="00AD106E">
        <w:rPr>
          <w:rFonts w:ascii="Arial" w:hAnsi="Arial" w:cs="Arial"/>
        </w:rPr>
        <w:t>Allocate a lead staff member</w:t>
      </w:r>
      <w:r w:rsidR="003F180A" w:rsidRPr="00AD106E">
        <w:rPr>
          <w:rFonts w:ascii="Arial" w:hAnsi="Arial" w:cs="Arial"/>
          <w:color w:val="FF0000"/>
        </w:rPr>
        <w:t xml:space="preserve"> </w:t>
      </w:r>
      <w:r w:rsidR="00CD4552" w:rsidRPr="00AD106E">
        <w:rPr>
          <w:rFonts w:ascii="Arial" w:hAnsi="Arial" w:cs="Arial"/>
        </w:rPr>
        <w:t>who is responsible for overseeing</w:t>
      </w:r>
      <w:r w:rsidR="00F5022E" w:rsidRPr="00AD106E">
        <w:rPr>
          <w:rFonts w:ascii="Arial" w:hAnsi="Arial" w:cs="Arial"/>
        </w:rPr>
        <w:t xml:space="preserve"> this work. Ensure that all staff involved understand that although the workload may be shared, </w:t>
      </w:r>
      <w:r w:rsidR="00623532" w:rsidRPr="00AD106E">
        <w:rPr>
          <w:rFonts w:ascii="Arial" w:hAnsi="Arial" w:cs="Arial"/>
        </w:rPr>
        <w:t xml:space="preserve">the </w:t>
      </w:r>
      <w:r w:rsidR="00F5022E" w:rsidRPr="00AD106E">
        <w:rPr>
          <w:rFonts w:ascii="Arial" w:hAnsi="Arial" w:cs="Arial"/>
        </w:rPr>
        <w:t xml:space="preserve">lead staff member should be consulted and updated as they hold all of the knowledge as it relates to the </w:t>
      </w:r>
      <w:r w:rsidR="00004E93" w:rsidRPr="00AD106E">
        <w:rPr>
          <w:rFonts w:ascii="Arial" w:hAnsi="Arial" w:cs="Arial"/>
        </w:rPr>
        <w:t>partner’s</w:t>
      </w:r>
      <w:r w:rsidR="00655D43" w:rsidRPr="00AD106E">
        <w:rPr>
          <w:rFonts w:ascii="Arial" w:hAnsi="Arial" w:cs="Arial"/>
        </w:rPr>
        <w:t xml:space="preserve"> situation and decisions.</w:t>
      </w:r>
    </w:p>
    <w:p w14:paraId="5D217B50" w14:textId="5B49B212" w:rsidR="00F91DDD" w:rsidRPr="00AD106E" w:rsidRDefault="002A0F36" w:rsidP="007F10A9">
      <w:pPr>
        <w:pStyle w:val="gmail-m7783331952975280418m-823069561978481374msolistparagraph"/>
        <w:rPr>
          <w:rFonts w:ascii="Arial" w:hAnsi="Arial" w:cs="Arial"/>
        </w:rPr>
      </w:pPr>
      <w:r w:rsidRPr="451742E0">
        <w:rPr>
          <w:rFonts w:ascii="Arial" w:hAnsi="Arial" w:cs="Arial"/>
        </w:rPr>
        <w:t xml:space="preserve">Consider which staff you need to communicate </w:t>
      </w:r>
      <w:r w:rsidR="0008283D" w:rsidRPr="451742E0">
        <w:rPr>
          <w:rFonts w:ascii="Arial" w:hAnsi="Arial" w:cs="Arial"/>
        </w:rPr>
        <w:t>decisions to.</w:t>
      </w:r>
      <w:r>
        <w:br/>
      </w:r>
    </w:p>
    <w:p w14:paraId="5EC55027" w14:textId="42233BF3" w:rsidR="00655D43" w:rsidRPr="00AD106E" w:rsidRDefault="001C2784" w:rsidP="451742E0">
      <w:pPr>
        <w:pStyle w:val="gmail-m7783331952975280418m-823069561978481374msolistparagraph"/>
        <w:numPr>
          <w:ilvl w:val="0"/>
          <w:numId w:val="28"/>
        </w:numPr>
        <w:ind w:left="284" w:hanging="284"/>
        <w:rPr>
          <w:rFonts w:ascii="Arial" w:hAnsi="Arial" w:cs="Arial"/>
          <w:b/>
          <w:bCs/>
        </w:rPr>
      </w:pPr>
      <w:bookmarkStart w:id="9" w:name="Relationships"/>
      <w:r w:rsidRPr="451742E0">
        <w:rPr>
          <w:rFonts w:ascii="Arial" w:hAnsi="Arial" w:cs="Arial"/>
          <w:b/>
          <w:bCs/>
        </w:rPr>
        <w:t xml:space="preserve">Relationships </w:t>
      </w:r>
      <w:r w:rsidR="00655D43" w:rsidRPr="451742E0">
        <w:rPr>
          <w:rFonts w:ascii="Arial" w:hAnsi="Arial" w:cs="Arial"/>
          <w:b/>
          <w:bCs/>
        </w:rPr>
        <w:t>are nurtured</w:t>
      </w:r>
    </w:p>
    <w:bookmarkEnd w:id="9"/>
    <w:p w14:paraId="19F039CB" w14:textId="464AA987" w:rsidR="00865ABD" w:rsidRPr="00AD106E" w:rsidRDefault="00360BBD" w:rsidP="00DF1CE6">
      <w:pPr>
        <w:pStyle w:val="gmail-m7783331952975280418m-823069561978481374msolistparagraph"/>
        <w:rPr>
          <w:rFonts w:ascii="Arial" w:hAnsi="Arial" w:cs="Arial"/>
        </w:rPr>
      </w:pPr>
      <w:r w:rsidRPr="451742E0">
        <w:rPr>
          <w:rFonts w:ascii="Arial" w:hAnsi="Arial" w:cs="Arial"/>
        </w:rPr>
        <w:t xml:space="preserve">Child and family partners </w:t>
      </w:r>
      <w:r w:rsidR="003F3ED0" w:rsidRPr="451742E0">
        <w:rPr>
          <w:rFonts w:ascii="Arial" w:hAnsi="Arial" w:cs="Arial"/>
        </w:rPr>
        <w:t xml:space="preserve">consistently report that </w:t>
      </w:r>
      <w:r w:rsidR="00B73CF6" w:rsidRPr="451742E0">
        <w:rPr>
          <w:rFonts w:ascii="Arial" w:hAnsi="Arial" w:cs="Arial"/>
        </w:rPr>
        <w:t xml:space="preserve">positive relationships are </w:t>
      </w:r>
      <w:r w:rsidR="003F3ED0" w:rsidRPr="451742E0">
        <w:rPr>
          <w:rFonts w:ascii="Arial" w:hAnsi="Arial" w:cs="Arial"/>
        </w:rPr>
        <w:t xml:space="preserve">a vital component of </w:t>
      </w:r>
      <w:r w:rsidR="00856EC4" w:rsidRPr="451742E0">
        <w:rPr>
          <w:rFonts w:ascii="Arial" w:hAnsi="Arial" w:cs="Arial"/>
        </w:rPr>
        <w:t>their engagement</w:t>
      </w:r>
      <w:r w:rsidR="00B73CF6" w:rsidRPr="451742E0">
        <w:rPr>
          <w:rFonts w:ascii="Arial" w:hAnsi="Arial" w:cs="Arial"/>
        </w:rPr>
        <w:t xml:space="preserve"> with </w:t>
      </w:r>
      <w:r w:rsidR="0008283D" w:rsidRPr="451742E0">
        <w:rPr>
          <w:rFonts w:ascii="Arial" w:hAnsi="Arial" w:cs="Arial"/>
        </w:rPr>
        <w:t>u</w:t>
      </w:r>
      <w:r w:rsidR="00B73CF6" w:rsidRPr="451742E0">
        <w:rPr>
          <w:rFonts w:ascii="Arial" w:hAnsi="Arial" w:cs="Arial"/>
        </w:rPr>
        <w:t>s</w:t>
      </w:r>
      <w:r w:rsidR="00856EC4" w:rsidRPr="451742E0">
        <w:rPr>
          <w:rFonts w:ascii="Arial" w:hAnsi="Arial" w:cs="Arial"/>
        </w:rPr>
        <w:t>.</w:t>
      </w:r>
      <w:r w:rsidR="00865ABD" w:rsidRPr="451742E0">
        <w:rPr>
          <w:rFonts w:ascii="Arial" w:hAnsi="Arial" w:cs="Arial"/>
        </w:rPr>
        <w:t xml:space="preserve"> </w:t>
      </w:r>
      <w:r w:rsidR="00FF79CD" w:rsidRPr="451742E0">
        <w:rPr>
          <w:rFonts w:ascii="Arial" w:hAnsi="Arial" w:cs="Arial"/>
        </w:rPr>
        <w:t>Creating g</w:t>
      </w:r>
      <w:r w:rsidR="000810C3" w:rsidRPr="451742E0">
        <w:rPr>
          <w:rFonts w:ascii="Arial" w:hAnsi="Arial" w:cs="Arial"/>
        </w:rPr>
        <w:t xml:space="preserve">ood relationships </w:t>
      </w:r>
      <w:r w:rsidR="00FF79CD" w:rsidRPr="451742E0">
        <w:rPr>
          <w:rFonts w:ascii="Arial" w:hAnsi="Arial" w:cs="Arial"/>
        </w:rPr>
        <w:t xml:space="preserve">is fundamental to ethical conduct in </w:t>
      </w:r>
      <w:r w:rsidR="00FF79CD" w:rsidRPr="451742E0">
        <w:rPr>
          <w:rFonts w:ascii="Arial" w:hAnsi="Arial" w:cs="Arial"/>
        </w:rPr>
        <w:lastRenderedPageBreak/>
        <w:t xml:space="preserve">this space and ensures that </w:t>
      </w:r>
      <w:r w:rsidR="0008283D" w:rsidRPr="451742E0">
        <w:rPr>
          <w:rFonts w:ascii="Arial" w:hAnsi="Arial" w:cs="Arial"/>
        </w:rPr>
        <w:t>partners</w:t>
      </w:r>
      <w:r w:rsidR="00FF79CD" w:rsidRPr="451742E0">
        <w:rPr>
          <w:rFonts w:ascii="Arial" w:hAnsi="Arial" w:cs="Arial"/>
        </w:rPr>
        <w:t xml:space="preserve"> are </w:t>
      </w:r>
      <w:r w:rsidR="000810C3" w:rsidRPr="451742E0">
        <w:rPr>
          <w:rFonts w:ascii="Arial" w:hAnsi="Arial" w:cs="Arial"/>
        </w:rPr>
        <w:t>valu</w:t>
      </w:r>
      <w:r w:rsidR="00DD4B00" w:rsidRPr="451742E0">
        <w:rPr>
          <w:rFonts w:ascii="Arial" w:hAnsi="Arial" w:cs="Arial"/>
        </w:rPr>
        <w:t>ed</w:t>
      </w:r>
      <w:r w:rsidR="008E40EC" w:rsidRPr="451742E0">
        <w:rPr>
          <w:rFonts w:ascii="Arial" w:hAnsi="Arial" w:cs="Arial"/>
        </w:rPr>
        <w:t xml:space="preserve">, </w:t>
      </w:r>
      <w:r w:rsidR="00876DE7" w:rsidRPr="451742E0">
        <w:rPr>
          <w:rFonts w:ascii="Arial" w:hAnsi="Arial" w:cs="Arial"/>
        </w:rPr>
        <w:t xml:space="preserve">safe and supported. </w:t>
      </w:r>
      <w:r w:rsidR="00FF79CD" w:rsidRPr="451742E0">
        <w:rPr>
          <w:rFonts w:ascii="Arial" w:hAnsi="Arial" w:cs="Arial"/>
        </w:rPr>
        <w:t xml:space="preserve">These relationships </w:t>
      </w:r>
      <w:r w:rsidR="00F57A6A" w:rsidRPr="451742E0">
        <w:rPr>
          <w:rFonts w:ascii="Arial" w:hAnsi="Arial" w:cs="Arial"/>
        </w:rPr>
        <w:t xml:space="preserve">also </w:t>
      </w:r>
      <w:r w:rsidR="00FF79CD" w:rsidRPr="451742E0">
        <w:rPr>
          <w:rFonts w:ascii="Arial" w:hAnsi="Arial" w:cs="Arial"/>
        </w:rPr>
        <w:t xml:space="preserve">enable </w:t>
      </w:r>
      <w:r w:rsidR="0008283D" w:rsidRPr="451742E0">
        <w:rPr>
          <w:rFonts w:ascii="Arial" w:hAnsi="Arial" w:cs="Arial"/>
        </w:rPr>
        <w:t>partners</w:t>
      </w:r>
      <w:r w:rsidR="00FF79CD" w:rsidRPr="451742E0">
        <w:rPr>
          <w:rFonts w:ascii="Arial" w:hAnsi="Arial" w:cs="Arial"/>
        </w:rPr>
        <w:t xml:space="preserve"> to communicate </w:t>
      </w:r>
      <w:r w:rsidR="00876DE7" w:rsidRPr="451742E0">
        <w:rPr>
          <w:rFonts w:ascii="Arial" w:hAnsi="Arial" w:cs="Arial"/>
        </w:rPr>
        <w:t>what</w:t>
      </w:r>
      <w:r w:rsidR="00FF79CD" w:rsidRPr="451742E0">
        <w:rPr>
          <w:rFonts w:ascii="Arial" w:hAnsi="Arial" w:cs="Arial"/>
        </w:rPr>
        <w:t xml:space="preserve"> is </w:t>
      </w:r>
      <w:r w:rsidR="00876DE7" w:rsidRPr="451742E0">
        <w:rPr>
          <w:rFonts w:ascii="Arial" w:hAnsi="Arial" w:cs="Arial"/>
        </w:rPr>
        <w:t xml:space="preserve">happening </w:t>
      </w:r>
      <w:r w:rsidR="002D08D9" w:rsidRPr="451742E0">
        <w:rPr>
          <w:rFonts w:ascii="Arial" w:hAnsi="Arial" w:cs="Arial"/>
        </w:rPr>
        <w:t>in their lives and you can respond accordingly.</w:t>
      </w:r>
      <w:r w:rsidR="002D0D2A" w:rsidRPr="451742E0">
        <w:rPr>
          <w:rFonts w:ascii="Arial" w:hAnsi="Arial" w:cs="Arial"/>
        </w:rPr>
        <w:t xml:space="preserve"> </w:t>
      </w:r>
      <w:r w:rsidR="00DF1CE6" w:rsidRPr="451742E0">
        <w:rPr>
          <w:rFonts w:ascii="Arial" w:hAnsi="Arial" w:cs="Arial"/>
        </w:rPr>
        <w:t>Relationship</w:t>
      </w:r>
      <w:r w:rsidR="00865ABD" w:rsidRPr="451742E0">
        <w:rPr>
          <w:rFonts w:ascii="Arial" w:hAnsi="Arial" w:cs="Arial"/>
        </w:rPr>
        <w:t>s</w:t>
      </w:r>
      <w:r w:rsidR="00DF1CE6" w:rsidRPr="451742E0">
        <w:rPr>
          <w:rFonts w:ascii="Arial" w:hAnsi="Arial" w:cs="Arial"/>
        </w:rPr>
        <w:t xml:space="preserve"> with staff require </w:t>
      </w:r>
      <w:r w:rsidR="001E608B" w:rsidRPr="451742E0">
        <w:rPr>
          <w:rFonts w:ascii="Arial" w:hAnsi="Arial" w:cs="Arial"/>
        </w:rPr>
        <w:t xml:space="preserve">a genuine commitment of time and </w:t>
      </w:r>
      <w:r w:rsidR="00DF1CE6" w:rsidRPr="451742E0">
        <w:rPr>
          <w:rFonts w:ascii="Arial" w:hAnsi="Arial" w:cs="Arial"/>
        </w:rPr>
        <w:t xml:space="preserve">curiosity beyond </w:t>
      </w:r>
      <w:r w:rsidR="00FF79CD" w:rsidRPr="451742E0">
        <w:rPr>
          <w:rFonts w:ascii="Arial" w:hAnsi="Arial" w:cs="Arial"/>
        </w:rPr>
        <w:t xml:space="preserve">focusing on </w:t>
      </w:r>
      <w:r w:rsidR="00DF1CE6" w:rsidRPr="451742E0">
        <w:rPr>
          <w:rFonts w:ascii="Arial" w:hAnsi="Arial" w:cs="Arial"/>
        </w:rPr>
        <w:t xml:space="preserve">a person’s experiences of adversity. </w:t>
      </w:r>
      <w:r>
        <w:br/>
      </w:r>
    </w:p>
    <w:p w14:paraId="5C6F1583" w14:textId="0684EB72" w:rsidR="002D0D2A" w:rsidRPr="00AD106E" w:rsidRDefault="00C26425" w:rsidP="00DF1CE6">
      <w:pPr>
        <w:pStyle w:val="gmail-m7783331952975280418m-823069561978481374msolistparagraph"/>
        <w:rPr>
          <w:rFonts w:ascii="Arial" w:hAnsi="Arial" w:cs="Arial"/>
          <w:b/>
          <w:bCs/>
        </w:rPr>
      </w:pPr>
      <w:r w:rsidRPr="00AD106E">
        <w:rPr>
          <w:rFonts w:ascii="Arial" w:hAnsi="Arial" w:cs="Arial"/>
          <w:b/>
          <w:bCs/>
        </w:rPr>
        <w:t>Right b</w:t>
      </w:r>
      <w:r w:rsidR="002D0D2A" w:rsidRPr="00AD106E">
        <w:rPr>
          <w:rFonts w:ascii="Arial" w:hAnsi="Arial" w:cs="Arial"/>
          <w:b/>
          <w:bCs/>
        </w:rPr>
        <w:t>efore the event</w:t>
      </w:r>
    </w:p>
    <w:p w14:paraId="7B02D049" w14:textId="452D1310" w:rsidR="00335540" w:rsidRPr="00AD106E" w:rsidRDefault="002D0D2A" w:rsidP="00335540">
      <w:pPr>
        <w:pStyle w:val="gmail-m7783331952975280418m-823069561978481374msolistparagraph"/>
        <w:rPr>
          <w:rFonts w:ascii="Arial" w:hAnsi="Arial" w:cs="Arial"/>
        </w:rPr>
      </w:pPr>
      <w:r w:rsidRPr="00AD106E">
        <w:rPr>
          <w:rFonts w:ascii="Arial" w:hAnsi="Arial" w:cs="Arial"/>
        </w:rPr>
        <w:t xml:space="preserve">If you </w:t>
      </w:r>
      <w:proofErr w:type="gramStart"/>
      <w:r w:rsidRPr="00AD106E">
        <w:rPr>
          <w:rFonts w:ascii="Arial" w:hAnsi="Arial" w:cs="Arial"/>
        </w:rPr>
        <w:t>won’t</w:t>
      </w:r>
      <w:proofErr w:type="gramEnd"/>
      <w:r w:rsidRPr="00AD106E">
        <w:rPr>
          <w:rFonts w:ascii="Arial" w:hAnsi="Arial" w:cs="Arial"/>
        </w:rPr>
        <w:t xml:space="preserve"> be seeing the </w:t>
      </w:r>
      <w:r w:rsidR="0008283D" w:rsidRPr="00AD106E">
        <w:rPr>
          <w:rFonts w:ascii="Arial" w:hAnsi="Arial" w:cs="Arial"/>
        </w:rPr>
        <w:t>partner</w:t>
      </w:r>
      <w:r w:rsidRPr="00AD106E">
        <w:rPr>
          <w:rFonts w:ascii="Arial" w:hAnsi="Arial" w:cs="Arial"/>
        </w:rPr>
        <w:t xml:space="preserve"> face-to-face, then it will be especially important that you make phone contact before</w:t>
      </w:r>
      <w:r w:rsidR="00E10E4A" w:rsidRPr="00AD106E">
        <w:rPr>
          <w:rFonts w:ascii="Arial" w:hAnsi="Arial" w:cs="Arial"/>
        </w:rPr>
        <w:t xml:space="preserve">hand </w:t>
      </w:r>
      <w:r w:rsidRPr="00AD106E">
        <w:rPr>
          <w:rFonts w:ascii="Arial" w:hAnsi="Arial" w:cs="Arial"/>
        </w:rPr>
        <w:t>to ensure they feel well</w:t>
      </w:r>
      <w:r w:rsidR="00B73CF6" w:rsidRPr="00AD106E">
        <w:rPr>
          <w:rFonts w:ascii="Arial" w:hAnsi="Arial" w:cs="Arial"/>
        </w:rPr>
        <w:t>-</w:t>
      </w:r>
      <w:r w:rsidRPr="00AD106E">
        <w:rPr>
          <w:rFonts w:ascii="Arial" w:hAnsi="Arial" w:cs="Arial"/>
        </w:rPr>
        <w:t>prepared</w:t>
      </w:r>
      <w:r w:rsidR="00E10E4A" w:rsidRPr="00AD106E">
        <w:rPr>
          <w:rFonts w:ascii="Arial" w:hAnsi="Arial" w:cs="Arial"/>
        </w:rPr>
        <w:t xml:space="preserve"> and </w:t>
      </w:r>
      <w:r w:rsidR="00B73CF6" w:rsidRPr="00AD106E">
        <w:rPr>
          <w:rFonts w:ascii="Arial" w:hAnsi="Arial" w:cs="Arial"/>
        </w:rPr>
        <w:t xml:space="preserve">to </w:t>
      </w:r>
      <w:r w:rsidR="00E10E4A" w:rsidRPr="00AD106E">
        <w:rPr>
          <w:rFonts w:ascii="Arial" w:hAnsi="Arial" w:cs="Arial"/>
        </w:rPr>
        <w:t>answer any questions</w:t>
      </w:r>
      <w:r w:rsidR="00B73CF6" w:rsidRPr="00AD106E">
        <w:rPr>
          <w:rFonts w:ascii="Arial" w:hAnsi="Arial" w:cs="Arial"/>
        </w:rPr>
        <w:t xml:space="preserve"> they have</w:t>
      </w:r>
      <w:r w:rsidR="00E10E4A" w:rsidRPr="00AD106E">
        <w:rPr>
          <w:rFonts w:ascii="Arial" w:hAnsi="Arial" w:cs="Arial"/>
        </w:rPr>
        <w:t>.</w:t>
      </w:r>
    </w:p>
    <w:p w14:paraId="31788EE4" w14:textId="7DFDED08" w:rsidR="00E10E4A" w:rsidRPr="00AD106E" w:rsidRDefault="00E10E4A" w:rsidP="00335540">
      <w:pPr>
        <w:pStyle w:val="gmail-m7783331952975280418m-823069561978481374msolistparagraph"/>
        <w:rPr>
          <w:rFonts w:ascii="Arial" w:hAnsi="Arial" w:cs="Arial"/>
          <w:color w:val="FF0000"/>
        </w:rPr>
      </w:pPr>
      <w:r w:rsidRPr="451742E0">
        <w:rPr>
          <w:rFonts w:ascii="Arial" w:hAnsi="Arial" w:cs="Arial"/>
        </w:rPr>
        <w:t>If you will be seeing them face-to-face then</w:t>
      </w:r>
      <w:r w:rsidR="00302A0E" w:rsidRPr="451742E0">
        <w:rPr>
          <w:rFonts w:ascii="Arial" w:hAnsi="Arial" w:cs="Arial"/>
        </w:rPr>
        <w:t xml:space="preserve"> allow time to spend with them beforehand</w:t>
      </w:r>
      <w:r w:rsidR="003D1CE2" w:rsidRPr="451742E0">
        <w:rPr>
          <w:rFonts w:ascii="Arial" w:hAnsi="Arial" w:cs="Arial"/>
        </w:rPr>
        <w:t>. Share a tea/coffee</w:t>
      </w:r>
      <w:r w:rsidR="00B416AF" w:rsidRPr="451742E0">
        <w:rPr>
          <w:rFonts w:ascii="Arial" w:hAnsi="Arial" w:cs="Arial"/>
        </w:rPr>
        <w:t>, relax into the situation, allow for a toilet stop, and so on.</w:t>
      </w:r>
      <w:r w:rsidR="000D034C" w:rsidRPr="451742E0">
        <w:rPr>
          <w:rFonts w:ascii="Arial" w:hAnsi="Arial" w:cs="Arial"/>
        </w:rPr>
        <w:t xml:space="preserve"> </w:t>
      </w:r>
      <w:r w:rsidR="00B73CF6" w:rsidRPr="451742E0">
        <w:rPr>
          <w:rFonts w:ascii="Arial" w:hAnsi="Arial" w:cs="Arial"/>
        </w:rPr>
        <w:t xml:space="preserve">Working with a </w:t>
      </w:r>
      <w:r w:rsidR="0008283D" w:rsidRPr="451742E0">
        <w:rPr>
          <w:rFonts w:ascii="Arial" w:hAnsi="Arial" w:cs="Arial"/>
        </w:rPr>
        <w:t>partner</w:t>
      </w:r>
      <w:r w:rsidR="00B73CF6" w:rsidRPr="451742E0">
        <w:rPr>
          <w:rFonts w:ascii="Arial" w:hAnsi="Arial" w:cs="Arial"/>
        </w:rPr>
        <w:t xml:space="preserve"> </w:t>
      </w:r>
      <w:r w:rsidR="000D034C" w:rsidRPr="451742E0">
        <w:rPr>
          <w:rFonts w:ascii="Arial" w:hAnsi="Arial" w:cs="Arial"/>
        </w:rPr>
        <w:t xml:space="preserve">is </w:t>
      </w:r>
      <w:r w:rsidR="005462D1" w:rsidRPr="451742E0">
        <w:rPr>
          <w:rFonts w:ascii="Arial" w:hAnsi="Arial" w:cs="Arial"/>
        </w:rPr>
        <w:t xml:space="preserve">quite different to </w:t>
      </w:r>
      <w:r w:rsidR="00B73CF6" w:rsidRPr="451742E0">
        <w:rPr>
          <w:rFonts w:ascii="Arial" w:hAnsi="Arial" w:cs="Arial"/>
        </w:rPr>
        <w:t xml:space="preserve">working with </w:t>
      </w:r>
      <w:r w:rsidR="005462D1" w:rsidRPr="451742E0">
        <w:rPr>
          <w:rFonts w:ascii="Arial" w:hAnsi="Arial" w:cs="Arial"/>
        </w:rPr>
        <w:t>a practitioner.</w:t>
      </w:r>
      <w:r>
        <w:br/>
      </w:r>
    </w:p>
    <w:p w14:paraId="6D2355C9" w14:textId="2B023AAA" w:rsidR="002D0D2A" w:rsidRPr="00AD106E" w:rsidRDefault="002D0D2A" w:rsidP="00DF1CE6">
      <w:pPr>
        <w:pStyle w:val="gmail-m7783331952975280418m-823069561978481374msolistparagraph"/>
        <w:rPr>
          <w:rFonts w:ascii="Arial" w:hAnsi="Arial" w:cs="Arial"/>
          <w:b/>
          <w:bCs/>
        </w:rPr>
      </w:pPr>
      <w:r w:rsidRPr="00AD106E">
        <w:rPr>
          <w:rFonts w:ascii="Arial" w:hAnsi="Arial" w:cs="Arial"/>
          <w:b/>
          <w:bCs/>
        </w:rPr>
        <w:t>After the event</w:t>
      </w:r>
    </w:p>
    <w:p w14:paraId="403C6D5F" w14:textId="4D5B26FE" w:rsidR="00AC76B0" w:rsidRPr="00AD106E" w:rsidRDefault="00B416AF" w:rsidP="009828F6">
      <w:pPr>
        <w:pStyle w:val="gmail-m7783331952975280418m-823069561978481374msolistparagraph"/>
        <w:rPr>
          <w:rFonts w:ascii="Arial" w:hAnsi="Arial" w:cs="Arial"/>
        </w:rPr>
      </w:pPr>
      <w:r w:rsidRPr="451742E0">
        <w:rPr>
          <w:rFonts w:ascii="Arial" w:hAnsi="Arial" w:cs="Arial"/>
        </w:rPr>
        <w:t xml:space="preserve">If you </w:t>
      </w:r>
      <w:proofErr w:type="gramStart"/>
      <w:r w:rsidRPr="451742E0">
        <w:rPr>
          <w:rFonts w:ascii="Arial" w:hAnsi="Arial" w:cs="Arial"/>
        </w:rPr>
        <w:t>won’t</w:t>
      </w:r>
      <w:proofErr w:type="gramEnd"/>
      <w:r w:rsidRPr="451742E0">
        <w:rPr>
          <w:rFonts w:ascii="Arial" w:hAnsi="Arial" w:cs="Arial"/>
        </w:rPr>
        <w:t xml:space="preserve"> be seeing the </w:t>
      </w:r>
      <w:r w:rsidR="0008283D" w:rsidRPr="451742E0">
        <w:rPr>
          <w:rFonts w:ascii="Arial" w:hAnsi="Arial" w:cs="Arial"/>
        </w:rPr>
        <w:t>partner</w:t>
      </w:r>
      <w:r w:rsidRPr="451742E0">
        <w:rPr>
          <w:rFonts w:ascii="Arial" w:hAnsi="Arial" w:cs="Arial"/>
        </w:rPr>
        <w:t xml:space="preserve"> face-to-face, then a phone call to check-in with them shortly after the event is critical</w:t>
      </w:r>
      <w:r w:rsidR="002A489C" w:rsidRPr="451742E0">
        <w:rPr>
          <w:rFonts w:ascii="Arial" w:hAnsi="Arial" w:cs="Arial"/>
        </w:rPr>
        <w:t>. The purpose</w:t>
      </w:r>
      <w:r w:rsidR="00B73CF6" w:rsidRPr="451742E0">
        <w:rPr>
          <w:rFonts w:ascii="Arial" w:hAnsi="Arial" w:cs="Arial"/>
        </w:rPr>
        <w:t xml:space="preserve"> of this call</w:t>
      </w:r>
      <w:r w:rsidR="002A489C" w:rsidRPr="451742E0">
        <w:rPr>
          <w:rFonts w:ascii="Arial" w:hAnsi="Arial" w:cs="Arial"/>
        </w:rPr>
        <w:t xml:space="preserve"> is to</w:t>
      </w:r>
      <w:r w:rsidR="00AC76B0" w:rsidRPr="451742E0">
        <w:rPr>
          <w:rFonts w:ascii="Arial" w:hAnsi="Arial" w:cs="Arial"/>
        </w:rPr>
        <w:t xml:space="preserve"> offer an opportunity for them to reflect, and </w:t>
      </w:r>
      <w:r w:rsidR="0030112A" w:rsidRPr="451742E0">
        <w:rPr>
          <w:rFonts w:ascii="Arial" w:hAnsi="Arial" w:cs="Arial"/>
        </w:rPr>
        <w:t xml:space="preserve">for </w:t>
      </w:r>
      <w:r w:rsidR="00AC76B0" w:rsidRPr="451742E0">
        <w:rPr>
          <w:rFonts w:ascii="Arial" w:hAnsi="Arial" w:cs="Arial"/>
        </w:rPr>
        <w:t>you to respond to their experience of the process.</w:t>
      </w:r>
      <w:r>
        <w:br/>
      </w:r>
    </w:p>
    <w:p w14:paraId="7D23E355" w14:textId="1E7FE346" w:rsidR="009828F6" w:rsidRPr="00AD106E" w:rsidRDefault="00AC76B0" w:rsidP="009828F6">
      <w:pPr>
        <w:pStyle w:val="gmail-m7783331952975280418m-823069561978481374msolistparagraph"/>
        <w:rPr>
          <w:rFonts w:ascii="Arial" w:hAnsi="Arial" w:cs="Arial"/>
          <w:b/>
          <w:bCs/>
        </w:rPr>
      </w:pPr>
      <w:r w:rsidRPr="00AD106E">
        <w:rPr>
          <w:rFonts w:ascii="Arial" w:hAnsi="Arial" w:cs="Arial"/>
          <w:b/>
          <w:bCs/>
        </w:rPr>
        <w:t>Do</w:t>
      </w:r>
    </w:p>
    <w:p w14:paraId="197FF94D" w14:textId="48FD4ECC" w:rsidR="009828F6" w:rsidRPr="00AD106E" w:rsidRDefault="003D2AF5" w:rsidP="009828F6">
      <w:pPr>
        <w:pStyle w:val="gmail-m7783331952975280418m-823069561978481374msolistparagraph"/>
        <w:numPr>
          <w:ilvl w:val="0"/>
          <w:numId w:val="18"/>
        </w:numPr>
        <w:rPr>
          <w:rFonts w:ascii="Arial" w:hAnsi="Arial" w:cs="Arial"/>
          <w:b/>
          <w:bCs/>
        </w:rPr>
      </w:pPr>
      <w:r>
        <w:rPr>
          <w:rFonts w:ascii="Arial" w:hAnsi="Arial" w:cs="Arial"/>
          <w:b/>
          <w:bCs/>
        </w:rPr>
        <w:t>T</w:t>
      </w:r>
      <w:r w:rsidR="00CC1BC7" w:rsidRPr="00AD106E">
        <w:rPr>
          <w:rFonts w:ascii="Arial" w:hAnsi="Arial" w:cs="Arial"/>
          <w:b/>
          <w:bCs/>
        </w:rPr>
        <w:t>hank</w:t>
      </w:r>
      <w:r w:rsidR="00CC1BC7" w:rsidRPr="00AD106E">
        <w:rPr>
          <w:rFonts w:ascii="Arial" w:hAnsi="Arial" w:cs="Arial"/>
        </w:rPr>
        <w:t xml:space="preserve"> them for their valued contribution</w:t>
      </w:r>
      <w:r>
        <w:rPr>
          <w:rFonts w:ascii="Arial" w:hAnsi="Arial" w:cs="Arial"/>
        </w:rPr>
        <w:t>.</w:t>
      </w:r>
    </w:p>
    <w:p w14:paraId="7C2002E7" w14:textId="6FD299F5" w:rsidR="009828F6" w:rsidRPr="00AD106E" w:rsidRDefault="003D2AF5" w:rsidP="009828F6">
      <w:pPr>
        <w:pStyle w:val="gmail-m7783331952975280418m-823069561978481374msolistparagraph"/>
        <w:numPr>
          <w:ilvl w:val="0"/>
          <w:numId w:val="18"/>
        </w:numPr>
        <w:rPr>
          <w:rFonts w:ascii="Arial" w:hAnsi="Arial" w:cs="Arial"/>
          <w:b/>
          <w:bCs/>
        </w:rPr>
      </w:pPr>
      <w:r>
        <w:rPr>
          <w:rFonts w:ascii="Arial" w:hAnsi="Arial" w:cs="Arial"/>
          <w:b/>
          <w:bCs/>
        </w:rPr>
        <w:t>F</w:t>
      </w:r>
      <w:r w:rsidR="002A489C" w:rsidRPr="00AD106E">
        <w:rPr>
          <w:rFonts w:ascii="Arial" w:hAnsi="Arial" w:cs="Arial"/>
          <w:b/>
          <w:bCs/>
        </w:rPr>
        <w:t>ind out</w:t>
      </w:r>
      <w:r w:rsidR="002A489C" w:rsidRPr="00AD106E">
        <w:rPr>
          <w:rFonts w:ascii="Arial" w:hAnsi="Arial" w:cs="Arial"/>
        </w:rPr>
        <w:t xml:space="preserve"> how it went from their perspective</w:t>
      </w:r>
      <w:r>
        <w:rPr>
          <w:rFonts w:ascii="Arial" w:hAnsi="Arial" w:cs="Arial"/>
        </w:rPr>
        <w:t>.</w:t>
      </w:r>
    </w:p>
    <w:p w14:paraId="68B3CE16" w14:textId="4742112E" w:rsidR="00AC76B0" w:rsidRPr="00AD106E" w:rsidRDefault="003D2AF5" w:rsidP="009828F6">
      <w:pPr>
        <w:pStyle w:val="gmail-m7783331952975280418m-823069561978481374msolistparagraph"/>
        <w:numPr>
          <w:ilvl w:val="0"/>
          <w:numId w:val="18"/>
        </w:numPr>
        <w:rPr>
          <w:rFonts w:ascii="Arial" w:hAnsi="Arial" w:cs="Arial"/>
          <w:b/>
          <w:bCs/>
        </w:rPr>
      </w:pPr>
      <w:r>
        <w:rPr>
          <w:rFonts w:ascii="Arial" w:hAnsi="Arial" w:cs="Arial"/>
          <w:b/>
          <w:bCs/>
        </w:rPr>
        <w:t>H</w:t>
      </w:r>
      <w:r w:rsidR="002A489C" w:rsidRPr="00AD106E">
        <w:rPr>
          <w:rFonts w:ascii="Arial" w:hAnsi="Arial" w:cs="Arial"/>
          <w:b/>
          <w:bCs/>
        </w:rPr>
        <w:t xml:space="preserve">ear </w:t>
      </w:r>
    </w:p>
    <w:p w14:paraId="47AE4E9C" w14:textId="77777777" w:rsidR="00AC76B0" w:rsidRPr="00AD106E" w:rsidRDefault="002A489C" w:rsidP="00AC76B0">
      <w:pPr>
        <w:pStyle w:val="gmail-m7783331952975280418m-823069561978481374msolistparagraph"/>
        <w:numPr>
          <w:ilvl w:val="1"/>
          <w:numId w:val="18"/>
        </w:numPr>
        <w:rPr>
          <w:rFonts w:ascii="Arial" w:hAnsi="Arial" w:cs="Arial"/>
        </w:rPr>
      </w:pPr>
      <w:r w:rsidRPr="00AD106E">
        <w:rPr>
          <w:rFonts w:ascii="Arial" w:hAnsi="Arial" w:cs="Arial"/>
        </w:rPr>
        <w:t>any reflections th</w:t>
      </w:r>
      <w:r w:rsidR="009828F6" w:rsidRPr="00AD106E">
        <w:rPr>
          <w:rFonts w:ascii="Arial" w:hAnsi="Arial" w:cs="Arial"/>
        </w:rPr>
        <w:t>ey</w:t>
      </w:r>
      <w:r w:rsidRPr="00AD106E">
        <w:rPr>
          <w:rFonts w:ascii="Arial" w:hAnsi="Arial" w:cs="Arial"/>
        </w:rPr>
        <w:t xml:space="preserve"> have had since</w:t>
      </w:r>
    </w:p>
    <w:p w14:paraId="603B886B" w14:textId="77777777" w:rsidR="00AC76B0" w:rsidRPr="00AD106E" w:rsidRDefault="002A489C" w:rsidP="00AC76B0">
      <w:pPr>
        <w:pStyle w:val="gmail-m7783331952975280418m-823069561978481374msolistparagraph"/>
        <w:numPr>
          <w:ilvl w:val="1"/>
          <w:numId w:val="18"/>
        </w:numPr>
        <w:rPr>
          <w:rFonts w:ascii="Arial" w:hAnsi="Arial" w:cs="Arial"/>
        </w:rPr>
      </w:pPr>
      <w:r w:rsidRPr="00AD106E">
        <w:rPr>
          <w:rFonts w:ascii="Arial" w:hAnsi="Arial" w:cs="Arial"/>
        </w:rPr>
        <w:t>any</w:t>
      </w:r>
      <w:r w:rsidR="00CC1BC7" w:rsidRPr="00AD106E">
        <w:rPr>
          <w:rFonts w:ascii="Arial" w:hAnsi="Arial" w:cs="Arial"/>
        </w:rPr>
        <w:t xml:space="preserve"> feedback about how the process went well or could be improved</w:t>
      </w:r>
    </w:p>
    <w:p w14:paraId="0FBBFC60" w14:textId="77777777" w:rsidR="00AC76B0" w:rsidRPr="00AD106E" w:rsidRDefault="00CE4122" w:rsidP="00AC76B0">
      <w:pPr>
        <w:pStyle w:val="gmail-m7783331952975280418m-823069561978481374msolistparagraph"/>
        <w:numPr>
          <w:ilvl w:val="1"/>
          <w:numId w:val="18"/>
        </w:numPr>
        <w:rPr>
          <w:rFonts w:ascii="Arial" w:hAnsi="Arial" w:cs="Arial"/>
        </w:rPr>
      </w:pPr>
      <w:r w:rsidRPr="00AD106E">
        <w:rPr>
          <w:rFonts w:ascii="Arial" w:hAnsi="Arial" w:cs="Arial"/>
        </w:rPr>
        <w:t>i</w:t>
      </w:r>
      <w:r w:rsidR="009828F6" w:rsidRPr="00AD106E">
        <w:rPr>
          <w:rFonts w:ascii="Arial" w:hAnsi="Arial" w:cs="Arial"/>
        </w:rPr>
        <w:t xml:space="preserve">n what ways, if any, </w:t>
      </w:r>
      <w:r w:rsidRPr="00AD106E">
        <w:rPr>
          <w:rFonts w:ascii="Arial" w:hAnsi="Arial" w:cs="Arial"/>
        </w:rPr>
        <w:t xml:space="preserve">their </w:t>
      </w:r>
      <w:r w:rsidR="009828F6" w:rsidRPr="00AD106E">
        <w:rPr>
          <w:rFonts w:ascii="Arial" w:hAnsi="Arial" w:cs="Arial"/>
        </w:rPr>
        <w:t xml:space="preserve">involvement </w:t>
      </w:r>
      <w:r w:rsidR="009543A0" w:rsidRPr="00AD106E">
        <w:rPr>
          <w:rFonts w:ascii="Arial" w:hAnsi="Arial" w:cs="Arial"/>
        </w:rPr>
        <w:t xml:space="preserve">was </w:t>
      </w:r>
      <w:r w:rsidR="009828F6" w:rsidRPr="00AD106E">
        <w:rPr>
          <w:rFonts w:ascii="Arial" w:hAnsi="Arial" w:cs="Arial"/>
        </w:rPr>
        <w:t xml:space="preserve">useful for </w:t>
      </w:r>
      <w:r w:rsidRPr="00AD106E">
        <w:rPr>
          <w:rFonts w:ascii="Arial" w:hAnsi="Arial" w:cs="Arial"/>
        </w:rPr>
        <w:t>them</w:t>
      </w:r>
      <w:r w:rsidR="009828F6" w:rsidRPr="00AD106E">
        <w:rPr>
          <w:rFonts w:ascii="Arial" w:hAnsi="Arial" w:cs="Arial"/>
        </w:rPr>
        <w:t xml:space="preserve"> and </w:t>
      </w:r>
      <w:r w:rsidR="009543A0" w:rsidRPr="00AD106E">
        <w:rPr>
          <w:rFonts w:ascii="Arial" w:hAnsi="Arial" w:cs="Arial"/>
        </w:rPr>
        <w:t>their</w:t>
      </w:r>
      <w:r w:rsidR="009828F6" w:rsidRPr="00AD106E">
        <w:rPr>
          <w:rFonts w:ascii="Arial" w:hAnsi="Arial" w:cs="Arial"/>
        </w:rPr>
        <w:t xml:space="preserve"> family</w:t>
      </w:r>
    </w:p>
    <w:p w14:paraId="125A692C" w14:textId="20EC228E" w:rsidR="009828F6" w:rsidRPr="00AD106E" w:rsidRDefault="00CE4122" w:rsidP="00AC76B0">
      <w:pPr>
        <w:pStyle w:val="gmail-m7783331952975280418m-823069561978481374msolistparagraph"/>
        <w:numPr>
          <w:ilvl w:val="1"/>
          <w:numId w:val="18"/>
        </w:numPr>
        <w:rPr>
          <w:rFonts w:ascii="Arial" w:hAnsi="Arial" w:cs="Arial"/>
        </w:rPr>
      </w:pPr>
      <w:r w:rsidRPr="00AD106E">
        <w:rPr>
          <w:rFonts w:ascii="Arial" w:hAnsi="Arial" w:cs="Arial"/>
        </w:rPr>
        <w:t>if</w:t>
      </w:r>
      <w:r w:rsidR="009828F6" w:rsidRPr="00AD106E">
        <w:rPr>
          <w:rFonts w:ascii="Arial" w:hAnsi="Arial" w:cs="Arial"/>
        </w:rPr>
        <w:t xml:space="preserve"> </w:t>
      </w:r>
      <w:proofErr w:type="gramStart"/>
      <w:r w:rsidR="009828F6" w:rsidRPr="00AD106E">
        <w:rPr>
          <w:rFonts w:ascii="Arial" w:hAnsi="Arial" w:cs="Arial"/>
        </w:rPr>
        <w:t>anything</w:t>
      </w:r>
      <w:proofErr w:type="gramEnd"/>
      <w:r w:rsidR="009828F6" w:rsidRPr="00AD106E">
        <w:rPr>
          <w:rFonts w:ascii="Arial" w:hAnsi="Arial" w:cs="Arial"/>
        </w:rPr>
        <w:t xml:space="preserve"> unhelpful came about as a result of </w:t>
      </w:r>
      <w:r w:rsidRPr="00AD106E">
        <w:rPr>
          <w:rFonts w:ascii="Arial" w:hAnsi="Arial" w:cs="Arial"/>
        </w:rPr>
        <w:t>the</w:t>
      </w:r>
      <w:r w:rsidR="009828F6" w:rsidRPr="00AD106E">
        <w:rPr>
          <w:rFonts w:ascii="Arial" w:hAnsi="Arial" w:cs="Arial"/>
        </w:rPr>
        <w:t xml:space="preserve"> work</w:t>
      </w:r>
      <w:r w:rsidR="00C60F95">
        <w:rPr>
          <w:rFonts w:ascii="Arial" w:hAnsi="Arial" w:cs="Arial"/>
        </w:rPr>
        <w:t xml:space="preserve">, </w:t>
      </w:r>
      <w:r w:rsidR="00C60F95" w:rsidRPr="00AD106E">
        <w:rPr>
          <w:rFonts w:ascii="Arial" w:hAnsi="Arial" w:cs="Arial"/>
        </w:rPr>
        <w:t>for them or their family</w:t>
      </w:r>
      <w:r w:rsidR="00ED6C95" w:rsidRPr="00AD106E">
        <w:rPr>
          <w:rFonts w:ascii="Arial" w:hAnsi="Arial" w:cs="Arial"/>
        </w:rPr>
        <w:t>.</w:t>
      </w:r>
      <w:r w:rsidR="009828F6" w:rsidRPr="00AD106E">
        <w:rPr>
          <w:rFonts w:ascii="Arial" w:hAnsi="Arial" w:cs="Arial"/>
        </w:rPr>
        <w:t xml:space="preserve"> What might </w:t>
      </w:r>
      <w:r w:rsidR="00C60F95">
        <w:rPr>
          <w:rFonts w:ascii="Arial" w:hAnsi="Arial" w:cs="Arial"/>
        </w:rPr>
        <w:t>your organisation</w:t>
      </w:r>
      <w:r w:rsidR="009828F6" w:rsidRPr="00AD106E">
        <w:rPr>
          <w:rFonts w:ascii="Arial" w:hAnsi="Arial" w:cs="Arial"/>
        </w:rPr>
        <w:t xml:space="preserve"> have been able to do to lessen the likelihood of it happening, or to lessen </w:t>
      </w:r>
      <w:r w:rsidRPr="00AD106E">
        <w:rPr>
          <w:rFonts w:ascii="Arial" w:hAnsi="Arial" w:cs="Arial"/>
        </w:rPr>
        <w:t>the</w:t>
      </w:r>
      <w:r w:rsidR="009828F6" w:rsidRPr="00AD106E">
        <w:rPr>
          <w:rFonts w:ascii="Arial" w:hAnsi="Arial" w:cs="Arial"/>
        </w:rPr>
        <w:t xml:space="preserve"> effect on </w:t>
      </w:r>
      <w:r w:rsidRPr="00AD106E">
        <w:rPr>
          <w:rFonts w:ascii="Arial" w:hAnsi="Arial" w:cs="Arial"/>
        </w:rPr>
        <w:t>them</w:t>
      </w:r>
      <w:r w:rsidR="009828F6" w:rsidRPr="00AD106E">
        <w:rPr>
          <w:rFonts w:ascii="Arial" w:hAnsi="Arial" w:cs="Arial"/>
        </w:rPr>
        <w:t>?</w:t>
      </w:r>
    </w:p>
    <w:p w14:paraId="0CB1DCCE" w14:textId="1CFB6A45" w:rsidR="009828F6" w:rsidRPr="00AD106E" w:rsidRDefault="00DC6F38" w:rsidP="00AC76B0">
      <w:pPr>
        <w:pStyle w:val="gmail-m7783331952975280418m-823069561978481374msolistparagraph"/>
        <w:numPr>
          <w:ilvl w:val="0"/>
          <w:numId w:val="18"/>
        </w:numPr>
        <w:rPr>
          <w:rFonts w:ascii="Arial" w:hAnsi="Arial" w:cs="Arial"/>
          <w:b/>
          <w:bCs/>
        </w:rPr>
      </w:pPr>
      <w:r>
        <w:rPr>
          <w:rFonts w:ascii="Arial" w:hAnsi="Arial" w:cs="Arial"/>
          <w:b/>
          <w:bCs/>
        </w:rPr>
        <w:t>L</w:t>
      </w:r>
      <w:r w:rsidR="00CC1BC7" w:rsidRPr="451742E0">
        <w:rPr>
          <w:rFonts w:ascii="Arial" w:hAnsi="Arial" w:cs="Arial"/>
          <w:b/>
          <w:bCs/>
        </w:rPr>
        <w:t>et them know</w:t>
      </w:r>
      <w:r w:rsidR="00CC1BC7" w:rsidRPr="451742E0">
        <w:rPr>
          <w:rFonts w:ascii="Arial" w:hAnsi="Arial" w:cs="Arial"/>
        </w:rPr>
        <w:t xml:space="preserve"> the next steps for the </w:t>
      </w:r>
      <w:r w:rsidR="00AC76B0" w:rsidRPr="451742E0">
        <w:rPr>
          <w:rFonts w:ascii="Arial" w:hAnsi="Arial" w:cs="Arial"/>
        </w:rPr>
        <w:t xml:space="preserve">project and </w:t>
      </w:r>
      <w:r w:rsidR="00B73CF6" w:rsidRPr="451742E0">
        <w:rPr>
          <w:rFonts w:ascii="Arial" w:hAnsi="Arial" w:cs="Arial"/>
        </w:rPr>
        <w:t>d</w:t>
      </w:r>
      <w:r w:rsidR="00CC1BC7" w:rsidRPr="451742E0">
        <w:rPr>
          <w:rFonts w:ascii="Arial" w:hAnsi="Arial" w:cs="Arial"/>
        </w:rPr>
        <w:t>iscuss any future involvement they may have</w:t>
      </w:r>
      <w:r w:rsidR="00ED6C95" w:rsidRPr="451742E0">
        <w:rPr>
          <w:rFonts w:ascii="Arial" w:hAnsi="Arial" w:cs="Arial"/>
        </w:rPr>
        <w:t xml:space="preserve"> in this project or others</w:t>
      </w:r>
      <w:r>
        <w:rPr>
          <w:rFonts w:ascii="Arial" w:hAnsi="Arial" w:cs="Arial"/>
        </w:rPr>
        <w:t>.</w:t>
      </w:r>
    </w:p>
    <w:p w14:paraId="36F276F4" w14:textId="699D8EA4" w:rsidR="00AC76B0" w:rsidRPr="00AD106E" w:rsidRDefault="00AC76B0" w:rsidP="00AC76B0">
      <w:pPr>
        <w:pStyle w:val="gmail-m7783331952975280418m-823069561978481374msolistparagraph"/>
        <w:rPr>
          <w:rFonts w:ascii="Arial" w:hAnsi="Arial" w:cs="Arial"/>
          <w:b/>
          <w:bCs/>
        </w:rPr>
      </w:pPr>
      <w:r w:rsidRPr="451742E0">
        <w:rPr>
          <w:rFonts w:ascii="Arial" w:hAnsi="Arial" w:cs="Arial"/>
          <w:b/>
          <w:bCs/>
        </w:rPr>
        <w:t>Als</w:t>
      </w:r>
      <w:r w:rsidR="71B709E0" w:rsidRPr="451742E0">
        <w:rPr>
          <w:rFonts w:ascii="Arial" w:hAnsi="Arial" w:cs="Arial"/>
          <w:b/>
          <w:bCs/>
        </w:rPr>
        <w:t>o</w:t>
      </w:r>
    </w:p>
    <w:p w14:paraId="53264D1E" w14:textId="6445FF34" w:rsidR="009828F6" w:rsidRPr="00AD106E" w:rsidRDefault="00DC6F38" w:rsidP="009828F6">
      <w:pPr>
        <w:pStyle w:val="gmail-m7783331952975280418m-823069561978481374msolistparagraph"/>
        <w:numPr>
          <w:ilvl w:val="0"/>
          <w:numId w:val="18"/>
        </w:numPr>
        <w:rPr>
          <w:rFonts w:ascii="Arial" w:hAnsi="Arial" w:cs="Arial"/>
          <w:b/>
          <w:bCs/>
        </w:rPr>
      </w:pPr>
      <w:r>
        <w:rPr>
          <w:rFonts w:ascii="Arial" w:hAnsi="Arial" w:cs="Arial"/>
          <w:b/>
          <w:bCs/>
        </w:rPr>
        <w:t>E</w:t>
      </w:r>
      <w:r w:rsidR="00335540" w:rsidRPr="00AD106E">
        <w:rPr>
          <w:rFonts w:ascii="Arial" w:hAnsi="Arial" w:cs="Arial"/>
          <w:b/>
          <w:bCs/>
        </w:rPr>
        <w:t>nsure payment</w:t>
      </w:r>
      <w:r w:rsidR="00335540" w:rsidRPr="00AD106E">
        <w:rPr>
          <w:rFonts w:ascii="Arial" w:hAnsi="Arial" w:cs="Arial"/>
        </w:rPr>
        <w:t xml:space="preserve"> for their time and expenses has been organised</w:t>
      </w:r>
      <w:r>
        <w:rPr>
          <w:rFonts w:ascii="Arial" w:hAnsi="Arial" w:cs="Arial"/>
        </w:rPr>
        <w:t>.</w:t>
      </w:r>
    </w:p>
    <w:p w14:paraId="26508ECC" w14:textId="20BF1B1C" w:rsidR="00C962C7" w:rsidRPr="00AD106E" w:rsidRDefault="00DC6F38" w:rsidP="00FE4DF3">
      <w:pPr>
        <w:pStyle w:val="gmail-m7783331952975280418m-823069561978481374msolistparagraph"/>
        <w:numPr>
          <w:ilvl w:val="0"/>
          <w:numId w:val="18"/>
        </w:numPr>
        <w:rPr>
          <w:rFonts w:ascii="Arial" w:hAnsi="Arial" w:cs="Arial"/>
        </w:rPr>
      </w:pPr>
      <w:r>
        <w:rPr>
          <w:rFonts w:ascii="Arial" w:hAnsi="Arial" w:cs="Arial"/>
        </w:rPr>
        <w:t>E</w:t>
      </w:r>
      <w:r w:rsidR="00335540" w:rsidRPr="00AD106E">
        <w:rPr>
          <w:rFonts w:ascii="Arial" w:hAnsi="Arial" w:cs="Arial"/>
        </w:rPr>
        <w:t xml:space="preserve">nsure they know they can </w:t>
      </w:r>
      <w:r w:rsidR="00335540" w:rsidRPr="00DC6F38">
        <w:rPr>
          <w:rFonts w:ascii="Arial" w:hAnsi="Arial" w:cs="Arial"/>
          <w:b/>
          <w:bCs/>
        </w:rPr>
        <w:t>c</w:t>
      </w:r>
      <w:r w:rsidR="00B73CF6" w:rsidRPr="00DC6F38">
        <w:rPr>
          <w:rFonts w:ascii="Arial" w:hAnsi="Arial" w:cs="Arial"/>
          <w:b/>
          <w:bCs/>
        </w:rPr>
        <w:t>ontact</w:t>
      </w:r>
      <w:r w:rsidR="00B73CF6" w:rsidRPr="00AD106E">
        <w:rPr>
          <w:rFonts w:ascii="Arial" w:hAnsi="Arial" w:cs="Arial"/>
        </w:rPr>
        <w:t xml:space="preserve"> </w:t>
      </w:r>
      <w:r w:rsidR="00ED47B5" w:rsidRPr="00AD106E">
        <w:rPr>
          <w:rFonts w:ascii="Arial" w:hAnsi="Arial" w:cs="Arial"/>
        </w:rPr>
        <w:t>you</w:t>
      </w:r>
      <w:r w:rsidR="00335540" w:rsidRPr="00AD106E">
        <w:rPr>
          <w:rFonts w:ascii="Arial" w:hAnsi="Arial" w:cs="Arial"/>
        </w:rPr>
        <w:t xml:space="preserve"> </w:t>
      </w:r>
      <w:r w:rsidR="002C4C71" w:rsidRPr="00AD106E">
        <w:rPr>
          <w:rFonts w:ascii="Arial" w:hAnsi="Arial" w:cs="Arial"/>
        </w:rPr>
        <w:t>to discuss any of the above</w:t>
      </w:r>
      <w:r w:rsidR="00335540" w:rsidRPr="00AD106E">
        <w:rPr>
          <w:rFonts w:ascii="Arial" w:hAnsi="Arial" w:cs="Arial"/>
        </w:rPr>
        <w:t xml:space="preserve"> in the future</w:t>
      </w:r>
      <w:r>
        <w:rPr>
          <w:rFonts w:ascii="Arial" w:hAnsi="Arial" w:cs="Arial"/>
        </w:rPr>
        <w:t>.</w:t>
      </w:r>
    </w:p>
    <w:p w14:paraId="1A9A6051" w14:textId="265D66A6" w:rsidR="00706BE6" w:rsidRPr="00AD106E" w:rsidRDefault="00DC6F38" w:rsidP="00FE4DF3">
      <w:pPr>
        <w:pStyle w:val="gmail-m7783331952975280418m-823069561978481374msolistparagraph"/>
        <w:numPr>
          <w:ilvl w:val="0"/>
          <w:numId w:val="18"/>
        </w:numPr>
        <w:rPr>
          <w:rFonts w:ascii="Arial" w:hAnsi="Arial" w:cs="Arial"/>
        </w:rPr>
      </w:pPr>
      <w:r w:rsidRPr="00DC6F38">
        <w:rPr>
          <w:rFonts w:ascii="Arial" w:hAnsi="Arial" w:cs="Arial"/>
          <w:b/>
          <w:bCs/>
        </w:rPr>
        <w:t>C</w:t>
      </w:r>
      <w:r w:rsidR="00706BE6" w:rsidRPr="00DC6F38">
        <w:rPr>
          <w:rFonts w:ascii="Arial" w:hAnsi="Arial" w:cs="Arial"/>
          <w:b/>
          <w:bCs/>
        </w:rPr>
        <w:t>onfirm how and when</w:t>
      </w:r>
      <w:r w:rsidR="00706BE6" w:rsidRPr="00AD106E">
        <w:rPr>
          <w:rFonts w:ascii="Arial" w:hAnsi="Arial" w:cs="Arial"/>
        </w:rPr>
        <w:t xml:space="preserve"> you will be in touch about the outcome of their work (e.g. informing them when a resource is launched)</w:t>
      </w:r>
      <w:r>
        <w:rPr>
          <w:rFonts w:ascii="Arial" w:hAnsi="Arial" w:cs="Arial"/>
        </w:rPr>
        <w:t>.</w:t>
      </w:r>
    </w:p>
    <w:p w14:paraId="030FEBEF" w14:textId="01EA2F37" w:rsidR="00AC76B0" w:rsidRPr="00AD106E" w:rsidRDefault="00AC76B0" w:rsidP="00FE4DF3">
      <w:pPr>
        <w:pStyle w:val="gmail-m7783331952975280418m-823069561978481374msolistparagraph"/>
        <w:numPr>
          <w:ilvl w:val="0"/>
          <w:numId w:val="18"/>
        </w:numPr>
        <w:rPr>
          <w:rFonts w:ascii="Arial" w:hAnsi="Arial" w:cs="Arial"/>
        </w:rPr>
      </w:pPr>
      <w:r w:rsidRPr="451742E0">
        <w:rPr>
          <w:rFonts w:ascii="Arial" w:hAnsi="Arial" w:cs="Arial"/>
        </w:rPr>
        <w:t xml:space="preserve">Have </w:t>
      </w:r>
      <w:r w:rsidR="00DF6C7F" w:rsidRPr="451742E0">
        <w:rPr>
          <w:rFonts w:ascii="Arial" w:hAnsi="Arial" w:cs="Arial"/>
        </w:rPr>
        <w:t>the above</w:t>
      </w:r>
      <w:r w:rsidRPr="451742E0">
        <w:rPr>
          <w:rFonts w:ascii="Arial" w:hAnsi="Arial" w:cs="Arial"/>
        </w:rPr>
        <w:t xml:space="preserve"> </w:t>
      </w:r>
      <w:r w:rsidR="00DF6C7F" w:rsidRPr="451742E0">
        <w:rPr>
          <w:rFonts w:ascii="Arial" w:hAnsi="Arial" w:cs="Arial"/>
        </w:rPr>
        <w:t>conversation</w:t>
      </w:r>
      <w:r w:rsidR="008F7F5D" w:rsidRPr="451742E0">
        <w:rPr>
          <w:rFonts w:ascii="Arial" w:hAnsi="Arial" w:cs="Arial"/>
        </w:rPr>
        <w:t xml:space="preserve"> </w:t>
      </w:r>
      <w:r w:rsidR="00DF6C7F" w:rsidRPr="451742E0">
        <w:rPr>
          <w:rFonts w:ascii="Arial" w:hAnsi="Arial" w:cs="Arial"/>
        </w:rPr>
        <w:t xml:space="preserve">over a tea/coffee or at </w:t>
      </w:r>
      <w:r w:rsidR="00ED6C95" w:rsidRPr="451742E0">
        <w:rPr>
          <w:rFonts w:ascii="Arial" w:hAnsi="Arial" w:cs="Arial"/>
        </w:rPr>
        <w:t>lunch/</w:t>
      </w:r>
      <w:r w:rsidR="00DF6C7F" w:rsidRPr="451742E0">
        <w:rPr>
          <w:rFonts w:ascii="Arial" w:hAnsi="Arial" w:cs="Arial"/>
        </w:rPr>
        <w:t xml:space="preserve">dinner later </w:t>
      </w:r>
      <w:r w:rsidR="00ED6C95" w:rsidRPr="451742E0">
        <w:rPr>
          <w:rFonts w:ascii="Arial" w:hAnsi="Arial" w:cs="Arial"/>
        </w:rPr>
        <w:t>that day</w:t>
      </w:r>
      <w:r w:rsidRPr="451742E0">
        <w:rPr>
          <w:rFonts w:ascii="Arial" w:hAnsi="Arial" w:cs="Arial"/>
        </w:rPr>
        <w:t xml:space="preserve"> if possible</w:t>
      </w:r>
      <w:r w:rsidR="00DF6C7F" w:rsidRPr="451742E0">
        <w:rPr>
          <w:rFonts w:ascii="Arial" w:hAnsi="Arial" w:cs="Arial"/>
        </w:rPr>
        <w:t>.</w:t>
      </w:r>
      <w:r w:rsidR="003A424C" w:rsidRPr="451742E0">
        <w:rPr>
          <w:rFonts w:ascii="Arial" w:hAnsi="Arial" w:cs="Arial"/>
        </w:rPr>
        <w:t xml:space="preserve"> </w:t>
      </w:r>
      <w:r w:rsidR="00ED47B5" w:rsidRPr="451742E0">
        <w:rPr>
          <w:rFonts w:ascii="Arial" w:hAnsi="Arial" w:cs="Arial"/>
        </w:rPr>
        <w:t>Partners</w:t>
      </w:r>
      <w:r w:rsidR="003A424C" w:rsidRPr="451742E0">
        <w:rPr>
          <w:rFonts w:ascii="Arial" w:hAnsi="Arial" w:cs="Arial"/>
        </w:rPr>
        <w:t xml:space="preserve"> have reported that it can be </w:t>
      </w:r>
      <w:r w:rsidR="00181B95" w:rsidRPr="451742E0">
        <w:rPr>
          <w:rFonts w:ascii="Arial" w:hAnsi="Arial" w:cs="Arial"/>
        </w:rPr>
        <w:t>helpful</w:t>
      </w:r>
      <w:r w:rsidR="003A424C" w:rsidRPr="451742E0">
        <w:rPr>
          <w:rFonts w:ascii="Arial" w:hAnsi="Arial" w:cs="Arial"/>
        </w:rPr>
        <w:t xml:space="preserve"> to have some time between the work and the check-in conversation</w:t>
      </w:r>
      <w:r w:rsidR="00B73CF6" w:rsidRPr="451742E0">
        <w:rPr>
          <w:rFonts w:ascii="Arial" w:hAnsi="Arial" w:cs="Arial"/>
        </w:rPr>
        <w:t>,</w:t>
      </w:r>
      <w:r w:rsidR="003A424C" w:rsidRPr="451742E0">
        <w:rPr>
          <w:rFonts w:ascii="Arial" w:hAnsi="Arial" w:cs="Arial"/>
        </w:rPr>
        <w:t xml:space="preserve"> as it allows for </w:t>
      </w:r>
      <w:r w:rsidR="00181B95" w:rsidRPr="451742E0">
        <w:rPr>
          <w:rFonts w:ascii="Arial" w:hAnsi="Arial" w:cs="Arial"/>
        </w:rPr>
        <w:t xml:space="preserve">some </w:t>
      </w:r>
      <w:r w:rsidR="003A424C" w:rsidRPr="451742E0">
        <w:rPr>
          <w:rFonts w:ascii="Arial" w:hAnsi="Arial" w:cs="Arial"/>
        </w:rPr>
        <w:t>reflection</w:t>
      </w:r>
      <w:r w:rsidR="00181B95" w:rsidRPr="451742E0">
        <w:rPr>
          <w:rFonts w:ascii="Arial" w:hAnsi="Arial" w:cs="Arial"/>
        </w:rPr>
        <w:t xml:space="preserve">. </w:t>
      </w:r>
      <w:r>
        <w:br/>
      </w:r>
    </w:p>
    <w:p w14:paraId="39AE855F" w14:textId="24DBDF77" w:rsidR="0051151C" w:rsidRPr="00AD106E" w:rsidRDefault="00116D74" w:rsidP="00874DBA">
      <w:pPr>
        <w:pStyle w:val="gmail-m7783331952975280418m-823069561978481374msolistparagraph"/>
        <w:rPr>
          <w:rFonts w:ascii="Arial" w:hAnsi="Arial" w:cs="Arial"/>
          <w:b/>
          <w:bCs/>
        </w:rPr>
      </w:pPr>
      <w:r w:rsidRPr="00AD106E">
        <w:rPr>
          <w:rFonts w:ascii="Arial" w:hAnsi="Arial" w:cs="Arial"/>
          <w:b/>
          <w:bCs/>
        </w:rPr>
        <w:t>Stepping back</w:t>
      </w:r>
    </w:p>
    <w:p w14:paraId="1FD9DF55" w14:textId="760D0C4E" w:rsidR="0074555B" w:rsidRPr="00AD106E" w:rsidRDefault="00874DBA" w:rsidP="00DF1CE6">
      <w:pPr>
        <w:pStyle w:val="gmail-m7783331952975280418m-823069561978481374msolistparagraph"/>
        <w:rPr>
          <w:rFonts w:ascii="Arial" w:hAnsi="Arial" w:cs="Arial"/>
        </w:rPr>
      </w:pPr>
      <w:r w:rsidRPr="451742E0">
        <w:rPr>
          <w:rFonts w:ascii="Arial" w:hAnsi="Arial" w:cs="Arial"/>
        </w:rPr>
        <w:t xml:space="preserve">Remember that some </w:t>
      </w:r>
      <w:r w:rsidR="00951F4C" w:rsidRPr="451742E0">
        <w:rPr>
          <w:rFonts w:ascii="Arial" w:hAnsi="Arial" w:cs="Arial"/>
        </w:rPr>
        <w:t>partners</w:t>
      </w:r>
      <w:r w:rsidRPr="451742E0">
        <w:rPr>
          <w:rFonts w:ascii="Arial" w:hAnsi="Arial" w:cs="Arial"/>
        </w:rPr>
        <w:t xml:space="preserve"> may need to step back from sharing or reflecting on their personal experiences. </w:t>
      </w:r>
      <w:r w:rsidR="00B73CF6" w:rsidRPr="451742E0">
        <w:rPr>
          <w:rFonts w:ascii="Arial" w:hAnsi="Arial" w:cs="Arial"/>
        </w:rPr>
        <w:t>G</w:t>
      </w:r>
      <w:r w:rsidRPr="451742E0">
        <w:rPr>
          <w:rFonts w:ascii="Arial" w:hAnsi="Arial" w:cs="Arial"/>
        </w:rPr>
        <w:t xml:space="preserve">ood relationships </w:t>
      </w:r>
      <w:r w:rsidR="00417E50" w:rsidRPr="451742E0">
        <w:rPr>
          <w:rFonts w:ascii="Arial" w:hAnsi="Arial" w:cs="Arial"/>
        </w:rPr>
        <w:t>can help you to find</w:t>
      </w:r>
      <w:r w:rsidRPr="451742E0">
        <w:rPr>
          <w:rFonts w:ascii="Arial" w:hAnsi="Arial" w:cs="Arial"/>
        </w:rPr>
        <w:t xml:space="preserve"> </w:t>
      </w:r>
      <w:r w:rsidR="00417E50" w:rsidRPr="451742E0">
        <w:rPr>
          <w:rFonts w:ascii="Arial" w:hAnsi="Arial" w:cs="Arial"/>
        </w:rPr>
        <w:t xml:space="preserve">other ways </w:t>
      </w:r>
      <w:r w:rsidRPr="451742E0">
        <w:rPr>
          <w:rFonts w:ascii="Arial" w:hAnsi="Arial" w:cs="Arial"/>
        </w:rPr>
        <w:t xml:space="preserve">to involve </w:t>
      </w:r>
      <w:r w:rsidR="00951F4C" w:rsidRPr="451742E0">
        <w:rPr>
          <w:rFonts w:ascii="Arial" w:hAnsi="Arial" w:cs="Arial"/>
        </w:rPr>
        <w:t>them</w:t>
      </w:r>
      <w:r w:rsidRPr="451742E0">
        <w:rPr>
          <w:rFonts w:ascii="Arial" w:hAnsi="Arial" w:cs="Arial"/>
        </w:rPr>
        <w:t xml:space="preserve"> </w:t>
      </w:r>
      <w:r w:rsidRPr="451742E0">
        <w:rPr>
          <w:rFonts w:ascii="Arial" w:hAnsi="Arial" w:cs="Arial"/>
        </w:rPr>
        <w:lastRenderedPageBreak/>
        <w:t>(which may require skill development first)</w:t>
      </w:r>
      <w:r w:rsidR="00417E50" w:rsidRPr="451742E0">
        <w:rPr>
          <w:rFonts w:ascii="Arial" w:hAnsi="Arial" w:cs="Arial"/>
        </w:rPr>
        <w:t>;</w:t>
      </w:r>
      <w:r w:rsidRPr="451742E0">
        <w:rPr>
          <w:rFonts w:ascii="Arial" w:hAnsi="Arial" w:cs="Arial"/>
        </w:rPr>
        <w:t xml:space="preserve"> or for partners ready to move on, help </w:t>
      </w:r>
      <w:r w:rsidR="00951F4C" w:rsidRPr="451742E0">
        <w:rPr>
          <w:rFonts w:ascii="Arial" w:hAnsi="Arial" w:cs="Arial"/>
        </w:rPr>
        <w:t xml:space="preserve">identify </w:t>
      </w:r>
      <w:r w:rsidRPr="451742E0">
        <w:rPr>
          <w:rFonts w:ascii="Arial" w:hAnsi="Arial" w:cs="Arial"/>
        </w:rPr>
        <w:t>other opportunities and projects</w:t>
      </w:r>
      <w:r w:rsidR="00951F4C" w:rsidRPr="451742E0">
        <w:rPr>
          <w:rFonts w:ascii="Arial" w:hAnsi="Arial" w:cs="Arial"/>
        </w:rPr>
        <w:t xml:space="preserve"> that may interest them</w:t>
      </w:r>
      <w:r w:rsidRPr="451742E0">
        <w:rPr>
          <w:rFonts w:ascii="Arial" w:hAnsi="Arial" w:cs="Arial"/>
        </w:rPr>
        <w:t>.</w:t>
      </w:r>
      <w:r>
        <w:br/>
      </w:r>
    </w:p>
    <w:tbl>
      <w:tblPr>
        <w:tblStyle w:val="TableGrid"/>
        <w:tblW w:w="0" w:type="auto"/>
        <w:tblLook w:val="04A0" w:firstRow="1" w:lastRow="0" w:firstColumn="1" w:lastColumn="0" w:noHBand="0" w:noVBand="1"/>
      </w:tblPr>
      <w:tblGrid>
        <w:gridCol w:w="9016"/>
      </w:tblGrid>
      <w:tr w:rsidR="00DF1CE6" w:rsidRPr="00AD106E" w14:paraId="1B5C0BFC" w14:textId="77777777" w:rsidTr="451742E0">
        <w:tc>
          <w:tcPr>
            <w:tcW w:w="9016" w:type="dxa"/>
            <w:shd w:val="clear" w:color="auto" w:fill="D9E2F3" w:themeFill="accent1" w:themeFillTint="33"/>
          </w:tcPr>
          <w:p w14:paraId="3B1151BA" w14:textId="392F8EB0" w:rsidR="00DF1CE6" w:rsidRPr="00AD106E" w:rsidRDefault="00DF1CE6" w:rsidP="00D1409F">
            <w:pPr>
              <w:pStyle w:val="gmail-m7783331952975280418m-823069561978481374msolistparagraph"/>
              <w:rPr>
                <w:rFonts w:ascii="Arial" w:hAnsi="Arial" w:cs="Arial"/>
                <w:b/>
              </w:rPr>
            </w:pPr>
            <w:r w:rsidRPr="00AD106E">
              <w:rPr>
                <w:rFonts w:ascii="Arial" w:hAnsi="Arial" w:cs="Arial"/>
                <w:b/>
              </w:rPr>
              <w:t>Example</w:t>
            </w:r>
            <w:r w:rsidR="0044661A" w:rsidRPr="00AD106E">
              <w:rPr>
                <w:rFonts w:ascii="Arial" w:hAnsi="Arial" w:cs="Arial"/>
                <w:b/>
              </w:rPr>
              <w:t xml:space="preserve"> from a</w:t>
            </w:r>
            <w:r w:rsidR="00141557" w:rsidRPr="00AD106E">
              <w:rPr>
                <w:rFonts w:ascii="Arial" w:hAnsi="Arial" w:cs="Arial"/>
                <w:b/>
              </w:rPr>
              <w:t xml:space="preserve"> child and</w:t>
            </w:r>
            <w:r w:rsidR="0044661A" w:rsidRPr="00AD106E">
              <w:rPr>
                <w:rFonts w:ascii="Arial" w:hAnsi="Arial" w:cs="Arial"/>
                <w:b/>
              </w:rPr>
              <w:t xml:space="preserve"> family partner</w:t>
            </w:r>
          </w:p>
          <w:p w14:paraId="1B3AF1C0" w14:textId="480D8F3B" w:rsidR="0032031A" w:rsidRPr="00AD106E" w:rsidRDefault="002D1DB6" w:rsidP="0032031A">
            <w:pPr>
              <w:rPr>
                <w:rFonts w:ascii="Arial" w:hAnsi="Arial" w:cs="Arial"/>
                <w:color w:val="FF0000"/>
              </w:rPr>
            </w:pPr>
            <w:r w:rsidRPr="00AD106E">
              <w:rPr>
                <w:rFonts w:ascii="Arial" w:hAnsi="Arial" w:cs="Arial"/>
              </w:rPr>
              <w:t>“</w:t>
            </w:r>
            <w:r w:rsidR="0044661A" w:rsidRPr="00AD106E">
              <w:rPr>
                <w:rFonts w:ascii="Arial" w:hAnsi="Arial" w:cs="Arial"/>
              </w:rPr>
              <w:t>S</w:t>
            </w:r>
            <w:r w:rsidR="0032031A" w:rsidRPr="00AD106E">
              <w:rPr>
                <w:rFonts w:ascii="Arial" w:hAnsi="Arial" w:cs="Arial"/>
              </w:rPr>
              <w:t>ometimes engagement or participation will be planned well in advance</w:t>
            </w:r>
            <w:r w:rsidR="00417E50" w:rsidRPr="00AD106E">
              <w:rPr>
                <w:rFonts w:ascii="Arial" w:hAnsi="Arial" w:cs="Arial"/>
              </w:rPr>
              <w:t>,</w:t>
            </w:r>
            <w:r w:rsidR="0032031A" w:rsidRPr="00AD106E">
              <w:rPr>
                <w:rFonts w:ascii="Arial" w:hAnsi="Arial" w:cs="Arial"/>
              </w:rPr>
              <w:t xml:space="preserve"> and later</w:t>
            </w:r>
            <w:r w:rsidR="00417E50" w:rsidRPr="00AD106E">
              <w:rPr>
                <w:rFonts w:ascii="Arial" w:hAnsi="Arial" w:cs="Arial"/>
              </w:rPr>
              <w:t>,</w:t>
            </w:r>
            <w:r w:rsidR="0032031A" w:rsidRPr="00AD106E">
              <w:rPr>
                <w:rFonts w:ascii="Arial" w:hAnsi="Arial" w:cs="Arial"/>
              </w:rPr>
              <w:t xml:space="preserve"> the date may coincide with unexpected family events that make the original topic particularly sensitive and quite possibly inappropriate or overwhelming to talk about. </w:t>
            </w:r>
          </w:p>
          <w:p w14:paraId="411B7664" w14:textId="77777777" w:rsidR="0044661A" w:rsidRPr="00AD106E" w:rsidRDefault="0044661A" w:rsidP="0032031A">
            <w:pPr>
              <w:rPr>
                <w:rFonts w:ascii="Arial" w:hAnsi="Arial" w:cs="Arial"/>
              </w:rPr>
            </w:pPr>
          </w:p>
          <w:p w14:paraId="716F9B59" w14:textId="4E740E0B" w:rsidR="00AC76B0" w:rsidRPr="00AD106E" w:rsidRDefault="0032031A" w:rsidP="004007C6">
            <w:pPr>
              <w:rPr>
                <w:rFonts w:ascii="Arial" w:hAnsi="Arial" w:cs="Arial"/>
              </w:rPr>
            </w:pPr>
            <w:r w:rsidRPr="00AD106E">
              <w:rPr>
                <w:rFonts w:ascii="Arial" w:hAnsi="Arial" w:cs="Arial"/>
              </w:rPr>
              <w:t>More specifically</w:t>
            </w:r>
            <w:r w:rsidR="0044661A" w:rsidRPr="00AD106E">
              <w:rPr>
                <w:rFonts w:ascii="Arial" w:hAnsi="Arial" w:cs="Arial"/>
              </w:rPr>
              <w:t>, f</w:t>
            </w:r>
            <w:r w:rsidRPr="00AD106E">
              <w:rPr>
                <w:rFonts w:ascii="Arial" w:hAnsi="Arial" w:cs="Arial"/>
              </w:rPr>
              <w:t xml:space="preserve">or me this occurred when I was lined up </w:t>
            </w:r>
            <w:r w:rsidR="00E745C6" w:rsidRPr="00AD106E">
              <w:rPr>
                <w:rFonts w:ascii="Arial" w:hAnsi="Arial" w:cs="Arial"/>
              </w:rPr>
              <w:t xml:space="preserve">by another organisation </w:t>
            </w:r>
            <w:r w:rsidRPr="00AD106E">
              <w:rPr>
                <w:rFonts w:ascii="Arial" w:hAnsi="Arial" w:cs="Arial"/>
              </w:rPr>
              <w:t>to make a lived experience presentation at a conference</w:t>
            </w:r>
            <w:r w:rsidR="00417E50" w:rsidRPr="00AD106E">
              <w:rPr>
                <w:rFonts w:ascii="Arial" w:hAnsi="Arial" w:cs="Arial"/>
              </w:rPr>
              <w:t>, which</w:t>
            </w:r>
            <w:r w:rsidRPr="00AD106E">
              <w:rPr>
                <w:rFonts w:ascii="Arial" w:hAnsi="Arial" w:cs="Arial"/>
              </w:rPr>
              <w:t xml:space="preserve"> coincided with the time my</w:t>
            </w:r>
            <w:r w:rsidR="00C62135" w:rsidRPr="00AD106E">
              <w:rPr>
                <w:rFonts w:ascii="Arial" w:hAnsi="Arial" w:cs="Arial"/>
              </w:rPr>
              <w:t xml:space="preserve"> </w:t>
            </w:r>
            <w:r w:rsidR="00334D0C" w:rsidRPr="00AD106E">
              <w:rPr>
                <w:rFonts w:ascii="Arial" w:hAnsi="Arial" w:cs="Arial"/>
              </w:rPr>
              <w:t xml:space="preserve">father </w:t>
            </w:r>
            <w:r w:rsidRPr="00AD106E">
              <w:rPr>
                <w:rFonts w:ascii="Arial" w:hAnsi="Arial" w:cs="Arial"/>
              </w:rPr>
              <w:t>was dying</w:t>
            </w:r>
            <w:r w:rsidR="00417E50" w:rsidRPr="00AD106E">
              <w:rPr>
                <w:rFonts w:ascii="Arial" w:hAnsi="Arial" w:cs="Arial"/>
              </w:rPr>
              <w:t>.</w:t>
            </w:r>
            <w:r w:rsidRPr="00AD106E">
              <w:rPr>
                <w:rFonts w:ascii="Arial" w:hAnsi="Arial" w:cs="Arial"/>
              </w:rPr>
              <w:t xml:space="preserve"> </w:t>
            </w:r>
            <w:r w:rsidR="00417E50" w:rsidRPr="00AD106E">
              <w:rPr>
                <w:rFonts w:ascii="Arial" w:hAnsi="Arial" w:cs="Arial"/>
              </w:rPr>
              <w:t>T</w:t>
            </w:r>
            <w:r w:rsidRPr="00AD106E">
              <w:rPr>
                <w:rFonts w:ascii="Arial" w:hAnsi="Arial" w:cs="Arial"/>
              </w:rPr>
              <w:t>his was of course pertinent;</w:t>
            </w:r>
            <w:r w:rsidR="00417E50" w:rsidRPr="00AD106E">
              <w:rPr>
                <w:rFonts w:ascii="Arial" w:hAnsi="Arial" w:cs="Arial"/>
              </w:rPr>
              <w:t xml:space="preserve"> </w:t>
            </w:r>
            <w:r w:rsidR="00AC76B0" w:rsidRPr="00AD106E">
              <w:rPr>
                <w:rFonts w:ascii="Arial" w:hAnsi="Arial" w:cs="Arial"/>
              </w:rPr>
              <w:t xml:space="preserve">the presentation </w:t>
            </w:r>
            <w:r w:rsidR="00417E50" w:rsidRPr="00AD106E">
              <w:rPr>
                <w:rFonts w:ascii="Arial" w:hAnsi="Arial" w:cs="Arial"/>
              </w:rPr>
              <w:t>was about</w:t>
            </w:r>
            <w:r w:rsidR="00AC76B0" w:rsidRPr="00AD106E">
              <w:rPr>
                <w:rFonts w:ascii="Arial" w:hAnsi="Arial" w:cs="Arial"/>
              </w:rPr>
              <w:t xml:space="preserve"> me </w:t>
            </w:r>
            <w:r w:rsidRPr="00AD106E">
              <w:rPr>
                <w:rFonts w:ascii="Arial" w:hAnsi="Arial" w:cs="Arial"/>
              </w:rPr>
              <w:t>being</w:t>
            </w:r>
            <w:r w:rsidR="00C62135" w:rsidRPr="00AD106E">
              <w:rPr>
                <w:rFonts w:ascii="Arial" w:hAnsi="Arial" w:cs="Arial"/>
              </w:rPr>
              <w:t xml:space="preserve"> </w:t>
            </w:r>
            <w:r w:rsidR="00334D0C" w:rsidRPr="00AD106E">
              <w:rPr>
                <w:rFonts w:ascii="Arial" w:hAnsi="Arial" w:cs="Arial"/>
              </w:rPr>
              <w:t xml:space="preserve">his </w:t>
            </w:r>
            <w:r w:rsidRPr="00AD106E">
              <w:rPr>
                <w:rFonts w:ascii="Arial" w:hAnsi="Arial" w:cs="Arial"/>
              </w:rPr>
              <w:t xml:space="preserve">child, </w:t>
            </w:r>
            <w:r w:rsidR="00417E50" w:rsidRPr="00AD106E">
              <w:rPr>
                <w:rFonts w:ascii="Arial" w:hAnsi="Arial" w:cs="Arial"/>
              </w:rPr>
              <w:t>the</w:t>
            </w:r>
            <w:r w:rsidRPr="00AD106E">
              <w:rPr>
                <w:rFonts w:ascii="Arial" w:hAnsi="Arial" w:cs="Arial"/>
              </w:rPr>
              <w:t xml:space="preserve"> child of a parent with a severe mental illness.</w:t>
            </w:r>
            <w:r w:rsidR="003B1BBC" w:rsidRPr="00AD106E">
              <w:rPr>
                <w:rFonts w:ascii="Arial" w:hAnsi="Arial" w:cs="Arial"/>
              </w:rPr>
              <w:t xml:space="preserve"> </w:t>
            </w:r>
            <w:r w:rsidRPr="00AD106E">
              <w:rPr>
                <w:rFonts w:ascii="Arial" w:hAnsi="Arial" w:cs="Arial"/>
              </w:rPr>
              <w:t>I went ahead and delivered the talk but found that retrieving memories from the past was overwhelmingly</w:t>
            </w:r>
            <w:r w:rsidR="00AC76B0" w:rsidRPr="00AD106E">
              <w:rPr>
                <w:rFonts w:ascii="Arial" w:hAnsi="Arial" w:cs="Arial"/>
              </w:rPr>
              <w:t xml:space="preserve"> </w:t>
            </w:r>
            <w:r w:rsidR="00334D0C" w:rsidRPr="00AD106E">
              <w:rPr>
                <w:rFonts w:ascii="Arial" w:hAnsi="Arial" w:cs="Arial"/>
              </w:rPr>
              <w:t xml:space="preserve">distressing </w:t>
            </w:r>
            <w:r w:rsidR="00AC76B0" w:rsidRPr="00AD106E">
              <w:rPr>
                <w:rFonts w:ascii="Arial" w:hAnsi="Arial" w:cs="Arial"/>
              </w:rPr>
              <w:t>at that time;</w:t>
            </w:r>
            <w:r w:rsidR="00C62135" w:rsidRPr="00AD106E">
              <w:rPr>
                <w:rFonts w:ascii="Arial" w:hAnsi="Arial" w:cs="Arial"/>
              </w:rPr>
              <w:t xml:space="preserve"> </w:t>
            </w:r>
            <w:r w:rsidRPr="00AD106E">
              <w:rPr>
                <w:rFonts w:ascii="Arial" w:hAnsi="Arial" w:cs="Arial"/>
              </w:rPr>
              <w:t xml:space="preserve">the talk went very badly from my perspective. </w:t>
            </w:r>
          </w:p>
          <w:p w14:paraId="554B8C2B" w14:textId="77777777" w:rsidR="00E2086E" w:rsidRPr="00AD106E" w:rsidRDefault="00E2086E" w:rsidP="004007C6">
            <w:pPr>
              <w:rPr>
                <w:rFonts w:ascii="Arial" w:hAnsi="Arial" w:cs="Arial"/>
              </w:rPr>
            </w:pPr>
          </w:p>
          <w:p w14:paraId="3CC685BA" w14:textId="77777777" w:rsidR="004007C6" w:rsidRPr="00AD106E" w:rsidRDefault="0032031A" w:rsidP="00E2086E">
            <w:pPr>
              <w:rPr>
                <w:rFonts w:ascii="Arial" w:hAnsi="Arial" w:cs="Arial"/>
              </w:rPr>
            </w:pPr>
            <w:r w:rsidRPr="00AD106E">
              <w:rPr>
                <w:rFonts w:ascii="Arial" w:hAnsi="Arial" w:cs="Arial"/>
              </w:rPr>
              <w:t xml:space="preserve">Being in a </w:t>
            </w:r>
            <w:r w:rsidR="00E745C6" w:rsidRPr="00AD106E">
              <w:rPr>
                <w:rFonts w:ascii="Arial" w:hAnsi="Arial" w:cs="Arial"/>
              </w:rPr>
              <w:t xml:space="preserve">supportive </w:t>
            </w:r>
            <w:r w:rsidRPr="00AD106E">
              <w:rPr>
                <w:rFonts w:ascii="Arial" w:hAnsi="Arial" w:cs="Arial"/>
              </w:rPr>
              <w:t>partnership relationship would have</w:t>
            </w:r>
            <w:r w:rsidR="0045730F" w:rsidRPr="00AD106E">
              <w:rPr>
                <w:rFonts w:ascii="Arial" w:hAnsi="Arial" w:cs="Arial"/>
              </w:rPr>
              <w:t xml:space="preserve"> </w:t>
            </w:r>
            <w:r w:rsidR="00334D0C" w:rsidRPr="00AD106E">
              <w:rPr>
                <w:rFonts w:ascii="Arial" w:hAnsi="Arial" w:cs="Arial"/>
              </w:rPr>
              <w:t xml:space="preserve">given me </w:t>
            </w:r>
            <w:r w:rsidRPr="00AD106E">
              <w:rPr>
                <w:rFonts w:ascii="Arial" w:hAnsi="Arial" w:cs="Arial"/>
              </w:rPr>
              <w:t xml:space="preserve">the opportunity </w:t>
            </w:r>
            <w:r w:rsidR="00334D0C" w:rsidRPr="00AD106E">
              <w:rPr>
                <w:rFonts w:ascii="Arial" w:hAnsi="Arial" w:cs="Arial"/>
              </w:rPr>
              <w:t>to reflect that giv</w:t>
            </w:r>
            <w:r w:rsidR="00AF5EF8" w:rsidRPr="00AD106E">
              <w:rPr>
                <w:rFonts w:ascii="Arial" w:hAnsi="Arial" w:cs="Arial"/>
              </w:rPr>
              <w:t>ing the</w:t>
            </w:r>
            <w:r w:rsidR="00334D0C" w:rsidRPr="00AD106E">
              <w:rPr>
                <w:rFonts w:ascii="Arial" w:hAnsi="Arial" w:cs="Arial"/>
              </w:rPr>
              <w:t xml:space="preserve"> talk </w:t>
            </w:r>
            <w:r w:rsidR="00AF5EF8" w:rsidRPr="00AD106E">
              <w:rPr>
                <w:rFonts w:ascii="Arial" w:hAnsi="Arial" w:cs="Arial"/>
              </w:rPr>
              <w:t xml:space="preserve">at that point </w:t>
            </w:r>
            <w:r w:rsidR="00334D0C" w:rsidRPr="00AD106E">
              <w:rPr>
                <w:rFonts w:ascii="Arial" w:hAnsi="Arial" w:cs="Arial"/>
              </w:rPr>
              <w:t xml:space="preserve">was </w:t>
            </w:r>
            <w:r w:rsidR="00736B03" w:rsidRPr="00AD106E">
              <w:rPr>
                <w:rFonts w:ascii="Arial" w:hAnsi="Arial" w:cs="Arial"/>
              </w:rPr>
              <w:t>not a sensible idea</w:t>
            </w:r>
            <w:r w:rsidR="00AF5EF8" w:rsidRPr="00AD106E">
              <w:rPr>
                <w:rFonts w:ascii="Arial" w:hAnsi="Arial" w:cs="Arial"/>
              </w:rPr>
              <w:t xml:space="preserve"> and to withdraw.</w:t>
            </w:r>
            <w:r w:rsidR="00E2086E" w:rsidRPr="00AD106E">
              <w:rPr>
                <w:rFonts w:ascii="Arial" w:hAnsi="Arial" w:cs="Arial"/>
              </w:rPr>
              <w:t>”</w:t>
            </w:r>
          </w:p>
          <w:p w14:paraId="22791D0C" w14:textId="2C0AFE32" w:rsidR="00CE155C" w:rsidRPr="00AD106E" w:rsidRDefault="00CE155C" w:rsidP="00E2086E">
            <w:pPr>
              <w:rPr>
                <w:rFonts w:ascii="Arial" w:hAnsi="Arial" w:cs="Arial"/>
              </w:rPr>
            </w:pPr>
          </w:p>
        </w:tc>
      </w:tr>
    </w:tbl>
    <w:p w14:paraId="5C4EB265" w14:textId="108F82E4" w:rsidR="451742E0" w:rsidRDefault="451742E0" w:rsidP="451742E0">
      <w:pPr>
        <w:pStyle w:val="gmail-m7783331952975280418m-823069561978481374msolistparagraph"/>
        <w:ind w:hanging="284"/>
        <w:rPr>
          <w:rFonts w:ascii="Arial" w:hAnsi="Arial" w:cs="Arial"/>
          <w:b/>
          <w:bCs/>
        </w:rPr>
      </w:pPr>
    </w:p>
    <w:p w14:paraId="00DFECE4" w14:textId="78AAEA5D" w:rsidR="00A50D1F" w:rsidRPr="00AD106E" w:rsidRDefault="00655D43" w:rsidP="451742E0">
      <w:pPr>
        <w:pStyle w:val="gmail-m7783331952975280418m-823069561978481374msolistparagraph"/>
        <w:numPr>
          <w:ilvl w:val="0"/>
          <w:numId w:val="28"/>
        </w:numPr>
        <w:ind w:left="284" w:hanging="284"/>
        <w:rPr>
          <w:rFonts w:ascii="Arial" w:hAnsi="Arial" w:cs="Arial"/>
          <w:b/>
          <w:bCs/>
        </w:rPr>
      </w:pPr>
      <w:bookmarkStart w:id="10" w:name="Capacitybuilding"/>
      <w:r w:rsidRPr="451742E0">
        <w:rPr>
          <w:rFonts w:ascii="Arial" w:hAnsi="Arial" w:cs="Arial"/>
          <w:b/>
          <w:bCs/>
        </w:rPr>
        <w:t>C</w:t>
      </w:r>
      <w:r w:rsidR="00024354" w:rsidRPr="451742E0">
        <w:rPr>
          <w:rFonts w:ascii="Arial" w:hAnsi="Arial" w:cs="Arial"/>
          <w:b/>
          <w:bCs/>
        </w:rPr>
        <w:t>apacity building</w:t>
      </w:r>
      <w:r w:rsidR="00C81F74" w:rsidRPr="451742E0">
        <w:rPr>
          <w:rFonts w:ascii="Arial" w:hAnsi="Arial" w:cs="Arial"/>
          <w:b/>
          <w:bCs/>
        </w:rPr>
        <w:t xml:space="preserve"> </w:t>
      </w:r>
      <w:r w:rsidRPr="451742E0">
        <w:rPr>
          <w:rFonts w:ascii="Arial" w:hAnsi="Arial" w:cs="Arial"/>
          <w:b/>
          <w:bCs/>
        </w:rPr>
        <w:t>is</w:t>
      </w:r>
      <w:r w:rsidR="00C81F74" w:rsidRPr="451742E0">
        <w:rPr>
          <w:rFonts w:ascii="Arial" w:hAnsi="Arial" w:cs="Arial"/>
          <w:b/>
          <w:bCs/>
        </w:rPr>
        <w:t xml:space="preserve"> nurtured</w:t>
      </w:r>
    </w:p>
    <w:bookmarkEnd w:id="10"/>
    <w:p w14:paraId="22425461" w14:textId="6D9DFCA7" w:rsidR="00122B7D" w:rsidRPr="00AD106E" w:rsidRDefault="00E9486C" w:rsidP="00122B7D">
      <w:pPr>
        <w:pStyle w:val="gmail-m7783331952975280418m-823069561978481374msolistparagraph"/>
        <w:rPr>
          <w:rFonts w:ascii="Arial" w:hAnsi="Arial" w:cs="Arial"/>
          <w:color w:val="FF0000"/>
        </w:rPr>
      </w:pPr>
      <w:r w:rsidRPr="451742E0">
        <w:rPr>
          <w:rFonts w:ascii="Arial" w:hAnsi="Arial" w:cs="Arial"/>
        </w:rPr>
        <w:t xml:space="preserve">Capacity building </w:t>
      </w:r>
      <w:r w:rsidR="00ED47B5" w:rsidRPr="451742E0">
        <w:rPr>
          <w:rFonts w:ascii="Arial" w:hAnsi="Arial" w:cs="Arial"/>
        </w:rPr>
        <w:t xml:space="preserve">(developing skills) </w:t>
      </w:r>
      <w:r w:rsidRPr="451742E0">
        <w:rPr>
          <w:rFonts w:ascii="Arial" w:hAnsi="Arial" w:cs="Arial"/>
        </w:rPr>
        <w:t xml:space="preserve">is another core element of </w:t>
      </w:r>
      <w:r w:rsidR="00122B7D" w:rsidRPr="451742E0">
        <w:rPr>
          <w:rFonts w:ascii="Arial" w:hAnsi="Arial" w:cs="Arial"/>
        </w:rPr>
        <w:t>high-quality</w:t>
      </w:r>
      <w:r w:rsidRPr="451742E0">
        <w:rPr>
          <w:rFonts w:ascii="Arial" w:hAnsi="Arial" w:cs="Arial"/>
        </w:rPr>
        <w:t xml:space="preserve"> family partnership work. </w:t>
      </w:r>
      <w:r w:rsidR="00122B7D" w:rsidRPr="451742E0">
        <w:rPr>
          <w:rFonts w:ascii="Arial" w:hAnsi="Arial" w:cs="Arial"/>
        </w:rPr>
        <w:t>It is important that the benefits of partnerships are reciprocal, and that children and families are not exploited.</w:t>
      </w:r>
    </w:p>
    <w:p w14:paraId="20EE21E5" w14:textId="3C00269A" w:rsidR="00E9486C" w:rsidRPr="00AD106E" w:rsidRDefault="00D3640D" w:rsidP="00122B7D">
      <w:pPr>
        <w:pStyle w:val="gmail-m7783331952975280418m-823069561978481374msolistparagraph"/>
        <w:rPr>
          <w:rFonts w:ascii="Arial" w:hAnsi="Arial" w:cs="Arial"/>
        </w:rPr>
      </w:pPr>
      <w:r w:rsidRPr="451742E0">
        <w:rPr>
          <w:rFonts w:ascii="Arial" w:hAnsi="Arial" w:cs="Arial"/>
        </w:rPr>
        <w:t>Consider how you may</w:t>
      </w:r>
      <w:r w:rsidR="00122B7D" w:rsidRPr="451742E0">
        <w:rPr>
          <w:rFonts w:ascii="Arial" w:hAnsi="Arial" w:cs="Arial"/>
        </w:rPr>
        <w:t xml:space="preserve"> offer </w:t>
      </w:r>
      <w:r w:rsidR="00ED47B5" w:rsidRPr="451742E0">
        <w:rPr>
          <w:rFonts w:ascii="Arial" w:hAnsi="Arial" w:cs="Arial"/>
        </w:rPr>
        <w:t>partners</w:t>
      </w:r>
      <w:r w:rsidR="00122B7D" w:rsidRPr="451742E0">
        <w:rPr>
          <w:rFonts w:ascii="Arial" w:hAnsi="Arial" w:cs="Arial"/>
        </w:rPr>
        <w:t xml:space="preserve"> opportunities to develop new knowledge and skills throughout their involvement. </w:t>
      </w:r>
      <w:r w:rsidR="00E9486C" w:rsidRPr="451742E0">
        <w:rPr>
          <w:rFonts w:ascii="Arial" w:hAnsi="Arial" w:cs="Arial"/>
        </w:rPr>
        <w:t>See below for some examples you may be able to consider.</w:t>
      </w:r>
      <w:r>
        <w:br/>
      </w:r>
    </w:p>
    <w:tbl>
      <w:tblPr>
        <w:tblStyle w:val="TableGrid"/>
        <w:tblW w:w="0" w:type="auto"/>
        <w:tblLook w:val="04A0" w:firstRow="1" w:lastRow="0" w:firstColumn="1" w:lastColumn="0" w:noHBand="0" w:noVBand="1"/>
      </w:tblPr>
      <w:tblGrid>
        <w:gridCol w:w="9016"/>
      </w:tblGrid>
      <w:tr w:rsidR="00693318" w:rsidRPr="00AD106E" w14:paraId="51D81CA2" w14:textId="77777777" w:rsidTr="451742E0">
        <w:tc>
          <w:tcPr>
            <w:tcW w:w="9016" w:type="dxa"/>
            <w:shd w:val="clear" w:color="auto" w:fill="D9E2F3" w:themeFill="accent1" w:themeFillTint="33"/>
          </w:tcPr>
          <w:p w14:paraId="023750DC" w14:textId="77777777" w:rsidR="00693318" w:rsidRPr="00AD106E" w:rsidRDefault="00E9486C" w:rsidP="00EC5AB9">
            <w:pPr>
              <w:pStyle w:val="gmail-m7783331952975280418m-823069561978481374msolistparagraph"/>
              <w:rPr>
                <w:rFonts w:ascii="Arial" w:hAnsi="Arial" w:cs="Arial"/>
                <w:b/>
              </w:rPr>
            </w:pPr>
            <w:r w:rsidRPr="00AD106E">
              <w:rPr>
                <w:rFonts w:ascii="Arial" w:hAnsi="Arial" w:cs="Arial"/>
                <w:b/>
              </w:rPr>
              <w:t>Examples of capacity building include:</w:t>
            </w:r>
          </w:p>
          <w:p w14:paraId="57DCD67D" w14:textId="3693703A" w:rsidR="00E9486C" w:rsidRPr="00AD106E" w:rsidRDefault="00275F85" w:rsidP="008C5B13">
            <w:pPr>
              <w:pStyle w:val="gmail-m7783331952975280418m-823069561978481374msolistparagraph"/>
              <w:numPr>
                <w:ilvl w:val="0"/>
                <w:numId w:val="11"/>
              </w:numPr>
              <w:rPr>
                <w:rFonts w:ascii="Arial" w:hAnsi="Arial" w:cs="Arial"/>
              </w:rPr>
            </w:pPr>
            <w:r w:rsidRPr="00AD106E">
              <w:rPr>
                <w:rFonts w:ascii="Arial" w:hAnsi="Arial" w:cs="Arial"/>
              </w:rPr>
              <w:t>Supporting</w:t>
            </w:r>
            <w:r w:rsidR="00021DC6" w:rsidRPr="00AD106E">
              <w:rPr>
                <w:rFonts w:ascii="Arial" w:hAnsi="Arial" w:cs="Arial"/>
              </w:rPr>
              <w:t xml:space="preserve"> </w:t>
            </w:r>
            <w:r w:rsidR="00752202" w:rsidRPr="00AD106E">
              <w:rPr>
                <w:rFonts w:ascii="Arial" w:hAnsi="Arial" w:cs="Arial"/>
              </w:rPr>
              <w:t xml:space="preserve">a </w:t>
            </w:r>
            <w:r w:rsidR="00ED47B5" w:rsidRPr="00AD106E">
              <w:rPr>
                <w:rFonts w:ascii="Arial" w:hAnsi="Arial" w:cs="Arial"/>
              </w:rPr>
              <w:t>partner</w:t>
            </w:r>
            <w:r w:rsidR="00752202" w:rsidRPr="00AD106E">
              <w:rPr>
                <w:rFonts w:ascii="Arial" w:hAnsi="Arial" w:cs="Arial"/>
              </w:rPr>
              <w:t xml:space="preserve"> to develop public speaking skills</w:t>
            </w:r>
            <w:r w:rsidR="00021DC6" w:rsidRPr="00AD106E">
              <w:rPr>
                <w:rFonts w:ascii="Arial" w:hAnsi="Arial" w:cs="Arial"/>
              </w:rPr>
              <w:t xml:space="preserve"> within th</w:t>
            </w:r>
            <w:r w:rsidR="00417E50" w:rsidRPr="00AD106E">
              <w:rPr>
                <w:rFonts w:ascii="Arial" w:hAnsi="Arial" w:cs="Arial"/>
              </w:rPr>
              <w:t>e</w:t>
            </w:r>
            <w:r w:rsidR="00021DC6" w:rsidRPr="00AD106E">
              <w:rPr>
                <w:rFonts w:ascii="Arial" w:hAnsi="Arial" w:cs="Arial"/>
              </w:rPr>
              <w:t xml:space="preserve"> project</w:t>
            </w:r>
            <w:r w:rsidR="009724D1" w:rsidRPr="00AD106E">
              <w:rPr>
                <w:rFonts w:ascii="Arial" w:hAnsi="Arial" w:cs="Arial"/>
              </w:rPr>
              <w:t>.</w:t>
            </w:r>
          </w:p>
          <w:p w14:paraId="4D482CA2" w14:textId="72DEB234" w:rsidR="00752202" w:rsidRPr="00AD106E" w:rsidRDefault="00275F85" w:rsidP="008C5B13">
            <w:pPr>
              <w:pStyle w:val="gmail-m7783331952975280418m-823069561978481374msolistparagraph"/>
              <w:numPr>
                <w:ilvl w:val="0"/>
                <w:numId w:val="11"/>
              </w:numPr>
              <w:rPr>
                <w:rFonts w:ascii="Arial" w:hAnsi="Arial" w:cs="Arial"/>
              </w:rPr>
            </w:pPr>
            <w:r w:rsidRPr="00AD106E">
              <w:rPr>
                <w:rFonts w:ascii="Arial" w:hAnsi="Arial" w:cs="Arial"/>
              </w:rPr>
              <w:t xml:space="preserve">Supporting </w:t>
            </w:r>
            <w:r w:rsidR="00752202" w:rsidRPr="00AD106E">
              <w:rPr>
                <w:rFonts w:ascii="Arial" w:hAnsi="Arial" w:cs="Arial"/>
              </w:rPr>
              <w:t xml:space="preserve">a </w:t>
            </w:r>
            <w:r w:rsidR="00ED47B5" w:rsidRPr="00AD106E">
              <w:rPr>
                <w:rFonts w:ascii="Arial" w:hAnsi="Arial" w:cs="Arial"/>
              </w:rPr>
              <w:t xml:space="preserve">partner </w:t>
            </w:r>
            <w:r w:rsidR="00752202" w:rsidRPr="00AD106E">
              <w:rPr>
                <w:rFonts w:ascii="Arial" w:hAnsi="Arial" w:cs="Arial"/>
              </w:rPr>
              <w:t>to</w:t>
            </w:r>
            <w:r w:rsidR="00971C53" w:rsidRPr="00AD106E">
              <w:rPr>
                <w:rFonts w:ascii="Arial" w:hAnsi="Arial" w:cs="Arial"/>
              </w:rPr>
              <w:t xml:space="preserve"> learn about the project they are involved in</w:t>
            </w:r>
            <w:r w:rsidR="009724D1" w:rsidRPr="00AD106E">
              <w:rPr>
                <w:rFonts w:ascii="Arial" w:hAnsi="Arial" w:cs="Arial"/>
              </w:rPr>
              <w:t>.</w:t>
            </w:r>
          </w:p>
          <w:p w14:paraId="456F997F" w14:textId="0D83FC04" w:rsidR="00380345" w:rsidRPr="00AD106E" w:rsidRDefault="00380345" w:rsidP="00D3640D">
            <w:pPr>
              <w:pStyle w:val="gmail-m7783331952975280418m-823069561978481374msolistparagraph"/>
              <w:numPr>
                <w:ilvl w:val="0"/>
                <w:numId w:val="11"/>
              </w:numPr>
              <w:rPr>
                <w:rFonts w:ascii="Arial" w:hAnsi="Arial" w:cs="Arial"/>
              </w:rPr>
            </w:pPr>
            <w:r w:rsidRPr="00AD106E">
              <w:rPr>
                <w:rFonts w:ascii="Arial" w:hAnsi="Arial" w:cs="Arial"/>
              </w:rPr>
              <w:t>Providing a certificate or reference regarding their contribution as a partner, including the knowledge and skills they gained, and framed in general terms which are appealing to future employers</w:t>
            </w:r>
            <w:r w:rsidR="009724D1" w:rsidRPr="00AD106E">
              <w:rPr>
                <w:rFonts w:ascii="Arial" w:hAnsi="Arial" w:cs="Arial"/>
              </w:rPr>
              <w:t>.</w:t>
            </w:r>
          </w:p>
          <w:p w14:paraId="1B67E405" w14:textId="11C60357" w:rsidR="00C17E49" w:rsidRPr="00AD106E" w:rsidRDefault="00C541F8" w:rsidP="00D3640D">
            <w:pPr>
              <w:pStyle w:val="gmail-m7783331952975280418m-823069561978481374msolistparagraph"/>
              <w:numPr>
                <w:ilvl w:val="0"/>
                <w:numId w:val="11"/>
              </w:numPr>
              <w:rPr>
                <w:rFonts w:ascii="Arial" w:hAnsi="Arial" w:cs="Arial"/>
              </w:rPr>
            </w:pPr>
            <w:r w:rsidRPr="00AD106E">
              <w:rPr>
                <w:rFonts w:ascii="Arial" w:hAnsi="Arial" w:cs="Arial"/>
              </w:rPr>
              <w:t xml:space="preserve">Providing some wording </w:t>
            </w:r>
            <w:r w:rsidR="00CE15A4" w:rsidRPr="00AD106E">
              <w:rPr>
                <w:rFonts w:ascii="Arial" w:hAnsi="Arial" w:cs="Arial"/>
              </w:rPr>
              <w:t xml:space="preserve">about the project and their participation </w:t>
            </w:r>
            <w:r w:rsidR="00337E23" w:rsidRPr="00AD106E">
              <w:rPr>
                <w:rFonts w:ascii="Arial" w:hAnsi="Arial" w:cs="Arial"/>
              </w:rPr>
              <w:t xml:space="preserve">that can be cited in </w:t>
            </w:r>
            <w:r w:rsidR="000F665A" w:rsidRPr="00AD106E">
              <w:rPr>
                <w:rFonts w:ascii="Arial" w:hAnsi="Arial" w:cs="Arial"/>
              </w:rPr>
              <w:t>resumes, biographies, etc.</w:t>
            </w:r>
          </w:p>
          <w:p w14:paraId="4F3BA737" w14:textId="3445FAA9" w:rsidR="00932992" w:rsidRPr="00AD106E" w:rsidRDefault="009724D1" w:rsidP="00D3640D">
            <w:pPr>
              <w:pStyle w:val="gmail-m7783331952975280418m-823069561978481374msolistparagraph"/>
              <w:numPr>
                <w:ilvl w:val="0"/>
                <w:numId w:val="11"/>
              </w:numPr>
              <w:rPr>
                <w:rFonts w:ascii="Arial" w:hAnsi="Arial" w:cs="Arial"/>
              </w:rPr>
            </w:pPr>
            <w:r w:rsidRPr="00AD106E">
              <w:rPr>
                <w:rFonts w:ascii="Arial" w:hAnsi="Arial" w:cs="Arial"/>
              </w:rPr>
              <w:t>Consider</w:t>
            </w:r>
            <w:r w:rsidR="00417E50" w:rsidRPr="00AD106E">
              <w:rPr>
                <w:rFonts w:ascii="Arial" w:hAnsi="Arial" w:cs="Arial"/>
              </w:rPr>
              <w:t>ing</w:t>
            </w:r>
            <w:r w:rsidRPr="00AD106E">
              <w:rPr>
                <w:rFonts w:ascii="Arial" w:hAnsi="Arial" w:cs="Arial"/>
              </w:rPr>
              <w:t xml:space="preserve"> how you</w:t>
            </w:r>
            <w:r w:rsidR="00932992" w:rsidRPr="00AD106E">
              <w:rPr>
                <w:rFonts w:ascii="Arial" w:hAnsi="Arial" w:cs="Arial"/>
              </w:rPr>
              <w:t xml:space="preserve"> could give people opportunities to expand their skills </w:t>
            </w:r>
            <w:r w:rsidR="00417E50" w:rsidRPr="00AD106E">
              <w:rPr>
                <w:rFonts w:ascii="Arial" w:hAnsi="Arial" w:cs="Arial"/>
              </w:rPr>
              <w:t xml:space="preserve">in other areas </w:t>
            </w:r>
            <w:r w:rsidR="00932992" w:rsidRPr="00AD106E">
              <w:rPr>
                <w:rFonts w:ascii="Arial" w:hAnsi="Arial" w:cs="Arial"/>
              </w:rPr>
              <w:t xml:space="preserve">and develop </w:t>
            </w:r>
            <w:r w:rsidR="00417E50" w:rsidRPr="00AD106E">
              <w:rPr>
                <w:rFonts w:ascii="Arial" w:hAnsi="Arial" w:cs="Arial"/>
              </w:rPr>
              <w:t xml:space="preserve">their </w:t>
            </w:r>
            <w:r w:rsidR="00932992" w:rsidRPr="00AD106E">
              <w:rPr>
                <w:rFonts w:ascii="Arial" w:hAnsi="Arial" w:cs="Arial"/>
              </w:rPr>
              <w:t>confidence</w:t>
            </w:r>
            <w:r w:rsidRPr="00AD106E">
              <w:rPr>
                <w:rFonts w:ascii="Arial" w:hAnsi="Arial" w:cs="Arial"/>
              </w:rPr>
              <w:t>.</w:t>
            </w:r>
          </w:p>
          <w:p w14:paraId="637502D7" w14:textId="6E631E4A" w:rsidR="00417E50" w:rsidRPr="00AD106E" w:rsidRDefault="00417E50" w:rsidP="00D3640D">
            <w:pPr>
              <w:pStyle w:val="gmail-m7783331952975280418m-823069561978481374msolistparagraph"/>
              <w:numPr>
                <w:ilvl w:val="0"/>
                <w:numId w:val="11"/>
              </w:numPr>
              <w:rPr>
                <w:rFonts w:ascii="Arial" w:hAnsi="Arial" w:cs="Arial"/>
              </w:rPr>
            </w:pPr>
            <w:r w:rsidRPr="00AD106E">
              <w:rPr>
                <w:rFonts w:ascii="Arial" w:hAnsi="Arial" w:cs="Arial"/>
              </w:rPr>
              <w:t>O</w:t>
            </w:r>
            <w:r w:rsidR="00932992" w:rsidRPr="00AD106E">
              <w:rPr>
                <w:rFonts w:ascii="Arial" w:hAnsi="Arial" w:cs="Arial"/>
              </w:rPr>
              <w:t>ffering monetary grants to</w:t>
            </w:r>
            <w:r w:rsidR="0078770A" w:rsidRPr="00AD106E">
              <w:rPr>
                <w:rFonts w:ascii="Arial" w:hAnsi="Arial" w:cs="Arial"/>
              </w:rPr>
              <w:t xml:space="preserve"> help the </w:t>
            </w:r>
            <w:r w:rsidR="00ED47B5" w:rsidRPr="00AD106E">
              <w:rPr>
                <w:rFonts w:ascii="Arial" w:hAnsi="Arial" w:cs="Arial"/>
              </w:rPr>
              <w:t xml:space="preserve">partner </w:t>
            </w:r>
            <w:r w:rsidR="0078770A" w:rsidRPr="00AD106E">
              <w:rPr>
                <w:rFonts w:ascii="Arial" w:hAnsi="Arial" w:cs="Arial"/>
              </w:rPr>
              <w:t>to</w:t>
            </w:r>
            <w:r w:rsidRPr="00AD106E">
              <w:rPr>
                <w:rFonts w:ascii="Arial" w:hAnsi="Arial" w:cs="Arial"/>
              </w:rPr>
              <w:t>:</w:t>
            </w:r>
          </w:p>
          <w:p w14:paraId="525E8350" w14:textId="06D77638" w:rsidR="00417E50" w:rsidRPr="00AD106E" w:rsidRDefault="00932992" w:rsidP="00CA26E0">
            <w:pPr>
              <w:pStyle w:val="gmail-m7783331952975280418m-823069561978481374msolistparagraph"/>
              <w:numPr>
                <w:ilvl w:val="0"/>
                <w:numId w:val="25"/>
              </w:numPr>
              <w:tabs>
                <w:tab w:val="clear" w:pos="720"/>
                <w:tab w:val="num" w:pos="1163"/>
              </w:tabs>
              <w:ind w:left="1021" w:hanging="283"/>
              <w:rPr>
                <w:rFonts w:ascii="Arial" w:hAnsi="Arial" w:cs="Arial"/>
              </w:rPr>
            </w:pPr>
            <w:r w:rsidRPr="00AD106E">
              <w:rPr>
                <w:rFonts w:ascii="Arial" w:hAnsi="Arial" w:cs="Arial"/>
              </w:rPr>
              <w:t>develop skills (</w:t>
            </w:r>
            <w:r w:rsidR="00417E50" w:rsidRPr="00AD106E">
              <w:rPr>
                <w:rFonts w:ascii="Arial" w:hAnsi="Arial" w:cs="Arial"/>
              </w:rPr>
              <w:t>e.g.</w:t>
            </w:r>
            <w:r w:rsidRPr="00AD106E">
              <w:rPr>
                <w:rFonts w:ascii="Arial" w:hAnsi="Arial" w:cs="Arial"/>
              </w:rPr>
              <w:t xml:space="preserve"> to attend a workshop or conference, develop writing skills, develop employment skills</w:t>
            </w:r>
            <w:r w:rsidR="008D274A">
              <w:rPr>
                <w:rFonts w:ascii="Arial" w:hAnsi="Arial" w:cs="Arial"/>
              </w:rPr>
              <w:t>,</w:t>
            </w:r>
            <w:r w:rsidRPr="00AD106E">
              <w:rPr>
                <w:rFonts w:ascii="Arial" w:hAnsi="Arial" w:cs="Arial"/>
              </w:rPr>
              <w:t xml:space="preserve"> or attend a governance course)</w:t>
            </w:r>
          </w:p>
          <w:p w14:paraId="3E8ABAF4" w14:textId="44D85105" w:rsidR="00932992" w:rsidRPr="00AD106E" w:rsidRDefault="00417E50" w:rsidP="00CA26E0">
            <w:pPr>
              <w:pStyle w:val="gmail-m7783331952975280418m-823069561978481374msolistparagraph"/>
              <w:numPr>
                <w:ilvl w:val="0"/>
                <w:numId w:val="25"/>
              </w:numPr>
              <w:tabs>
                <w:tab w:val="clear" w:pos="720"/>
                <w:tab w:val="num" w:pos="1163"/>
              </w:tabs>
              <w:ind w:left="1021" w:hanging="283"/>
              <w:rPr>
                <w:rFonts w:ascii="Arial" w:hAnsi="Arial" w:cs="Arial"/>
              </w:rPr>
            </w:pPr>
            <w:r w:rsidRPr="00AD106E">
              <w:rPr>
                <w:rFonts w:ascii="Arial" w:hAnsi="Arial" w:cs="Arial"/>
              </w:rPr>
              <w:t xml:space="preserve">write an article or narrative for publication (this may </w:t>
            </w:r>
            <w:r w:rsidR="0078770A" w:rsidRPr="00AD106E">
              <w:rPr>
                <w:rFonts w:ascii="Arial" w:hAnsi="Arial" w:cs="Arial"/>
              </w:rPr>
              <w:t>involve</w:t>
            </w:r>
            <w:r w:rsidRPr="00AD106E">
              <w:rPr>
                <w:rFonts w:ascii="Arial" w:hAnsi="Arial" w:cs="Arial"/>
              </w:rPr>
              <w:t xml:space="preserve"> co-authoring or support</w:t>
            </w:r>
            <w:r w:rsidR="0078770A" w:rsidRPr="00AD106E">
              <w:rPr>
                <w:rFonts w:ascii="Arial" w:hAnsi="Arial" w:cs="Arial"/>
              </w:rPr>
              <w:t>ing them</w:t>
            </w:r>
            <w:r w:rsidRPr="00AD106E">
              <w:rPr>
                <w:rFonts w:ascii="Arial" w:hAnsi="Arial" w:cs="Arial"/>
              </w:rPr>
              <w:t xml:space="preserve"> to independently author and seek publication)</w:t>
            </w:r>
            <w:r w:rsidR="00932992" w:rsidRPr="00AD106E">
              <w:rPr>
                <w:rFonts w:ascii="Arial" w:hAnsi="Arial" w:cs="Arial"/>
              </w:rPr>
              <w:t>.</w:t>
            </w:r>
            <w:r w:rsidRPr="00AD106E">
              <w:rPr>
                <w:rFonts w:ascii="Arial" w:hAnsi="Arial" w:cs="Arial"/>
              </w:rPr>
              <w:t xml:space="preserve"> </w:t>
            </w:r>
          </w:p>
          <w:p w14:paraId="1C691F3D" w14:textId="1989E324" w:rsidR="00932992" w:rsidRPr="00AD106E" w:rsidRDefault="0078770A" w:rsidP="00D3640D">
            <w:pPr>
              <w:pStyle w:val="gmail-m7783331952975280418m-823069561978481374msolistparagraph"/>
              <w:numPr>
                <w:ilvl w:val="0"/>
                <w:numId w:val="11"/>
              </w:numPr>
              <w:rPr>
                <w:rFonts w:ascii="Arial" w:hAnsi="Arial" w:cs="Arial"/>
              </w:rPr>
            </w:pPr>
            <w:r w:rsidRPr="00AD106E">
              <w:rPr>
                <w:rFonts w:ascii="Arial" w:hAnsi="Arial" w:cs="Arial"/>
              </w:rPr>
              <w:lastRenderedPageBreak/>
              <w:t>O</w:t>
            </w:r>
            <w:r w:rsidR="00932992" w:rsidRPr="00AD106E">
              <w:rPr>
                <w:rFonts w:ascii="Arial" w:hAnsi="Arial" w:cs="Arial"/>
              </w:rPr>
              <w:t xml:space="preserve">ffering monetary grants and practical support to prepare and present at relevant conferences (this may be </w:t>
            </w:r>
            <w:r w:rsidRPr="00AD106E">
              <w:rPr>
                <w:rFonts w:ascii="Arial" w:hAnsi="Arial" w:cs="Arial"/>
              </w:rPr>
              <w:t>co-presenting or</w:t>
            </w:r>
            <w:r w:rsidR="00932992" w:rsidRPr="00AD106E">
              <w:rPr>
                <w:rFonts w:ascii="Arial" w:hAnsi="Arial" w:cs="Arial"/>
              </w:rPr>
              <w:t xml:space="preserve"> presenting independently or as part of a symposium).</w:t>
            </w:r>
          </w:p>
          <w:p w14:paraId="07E0346A" w14:textId="59DBA91A" w:rsidR="00932992" w:rsidRPr="00AD106E" w:rsidRDefault="00932992" w:rsidP="00D3640D">
            <w:pPr>
              <w:pStyle w:val="gmail-m7783331952975280418m-823069561978481374msolistparagraph"/>
              <w:numPr>
                <w:ilvl w:val="0"/>
                <w:numId w:val="11"/>
              </w:numPr>
              <w:rPr>
                <w:rFonts w:ascii="Arial" w:hAnsi="Arial" w:cs="Arial"/>
              </w:rPr>
            </w:pPr>
            <w:r w:rsidRPr="00AD106E">
              <w:rPr>
                <w:rFonts w:ascii="Arial" w:hAnsi="Arial" w:cs="Arial"/>
              </w:rPr>
              <w:t>Organis</w:t>
            </w:r>
            <w:r w:rsidR="0078770A" w:rsidRPr="00AD106E">
              <w:rPr>
                <w:rFonts w:ascii="Arial" w:hAnsi="Arial" w:cs="Arial"/>
              </w:rPr>
              <w:t>ing</w:t>
            </w:r>
            <w:r w:rsidRPr="00AD106E">
              <w:rPr>
                <w:rFonts w:ascii="Arial" w:hAnsi="Arial" w:cs="Arial"/>
              </w:rPr>
              <w:t xml:space="preserve"> workshops, such as media training or public speaking.</w:t>
            </w:r>
          </w:p>
          <w:p w14:paraId="3F478466" w14:textId="44CACC9A" w:rsidR="00932992" w:rsidRPr="00AD106E" w:rsidRDefault="0078770A" w:rsidP="00D3640D">
            <w:pPr>
              <w:pStyle w:val="gmail-m7783331952975280418m-823069561978481374msolistparagraph"/>
              <w:numPr>
                <w:ilvl w:val="0"/>
                <w:numId w:val="11"/>
              </w:numPr>
              <w:rPr>
                <w:rFonts w:ascii="Arial" w:hAnsi="Arial" w:cs="Arial"/>
              </w:rPr>
            </w:pPr>
            <w:r w:rsidRPr="00AD106E">
              <w:rPr>
                <w:rFonts w:ascii="Arial" w:hAnsi="Arial" w:cs="Arial"/>
              </w:rPr>
              <w:t xml:space="preserve">Where appropriate, inviting </w:t>
            </w:r>
            <w:r w:rsidR="008D274A">
              <w:rPr>
                <w:rFonts w:ascii="Arial" w:hAnsi="Arial" w:cs="Arial"/>
              </w:rPr>
              <w:t xml:space="preserve">the </w:t>
            </w:r>
            <w:r w:rsidR="00ED47B5" w:rsidRPr="00AD106E">
              <w:rPr>
                <w:rFonts w:ascii="Arial" w:hAnsi="Arial" w:cs="Arial"/>
              </w:rPr>
              <w:t xml:space="preserve">partner </w:t>
            </w:r>
            <w:r w:rsidRPr="00AD106E">
              <w:rPr>
                <w:rFonts w:ascii="Arial" w:hAnsi="Arial" w:cs="Arial"/>
              </w:rPr>
              <w:t xml:space="preserve">to join </w:t>
            </w:r>
            <w:r w:rsidR="00932992" w:rsidRPr="00AD106E">
              <w:rPr>
                <w:rFonts w:ascii="Arial" w:hAnsi="Arial" w:cs="Arial"/>
              </w:rPr>
              <w:t xml:space="preserve">staff training </w:t>
            </w:r>
            <w:r w:rsidRPr="00AD106E">
              <w:rPr>
                <w:rFonts w:ascii="Arial" w:hAnsi="Arial" w:cs="Arial"/>
              </w:rPr>
              <w:t>sessions.</w:t>
            </w:r>
            <w:r w:rsidR="00932992" w:rsidRPr="00AD106E">
              <w:rPr>
                <w:rFonts w:ascii="Arial" w:hAnsi="Arial" w:cs="Arial"/>
              </w:rPr>
              <w:t xml:space="preserve"> This would not only facilitate skill development but</w:t>
            </w:r>
            <w:r w:rsidRPr="00AD106E">
              <w:rPr>
                <w:rFonts w:ascii="Arial" w:hAnsi="Arial" w:cs="Arial"/>
              </w:rPr>
              <w:t xml:space="preserve"> would</w:t>
            </w:r>
            <w:r w:rsidR="00932992" w:rsidRPr="00AD106E">
              <w:rPr>
                <w:rFonts w:ascii="Arial" w:hAnsi="Arial" w:cs="Arial"/>
              </w:rPr>
              <w:t xml:space="preserve"> also help to equalise relationships between staff and participants.</w:t>
            </w:r>
          </w:p>
          <w:p w14:paraId="0781132B" w14:textId="640D5724" w:rsidR="008C5B13" w:rsidRPr="00AD106E" w:rsidRDefault="0078770A" w:rsidP="008C5B13">
            <w:pPr>
              <w:numPr>
                <w:ilvl w:val="0"/>
                <w:numId w:val="11"/>
              </w:numPr>
              <w:textAlignment w:val="baseline"/>
              <w:rPr>
                <w:rFonts w:ascii="Arial" w:hAnsi="Arial" w:cs="Arial"/>
                <w:color w:val="333333"/>
              </w:rPr>
            </w:pPr>
            <w:r w:rsidRPr="00AD106E">
              <w:rPr>
                <w:rFonts w:ascii="Arial" w:hAnsi="Arial" w:cs="Arial"/>
                <w:color w:val="333333"/>
              </w:rPr>
              <w:t>O</w:t>
            </w:r>
            <w:r w:rsidR="008C5B13" w:rsidRPr="00AD106E">
              <w:rPr>
                <w:rFonts w:ascii="Arial" w:hAnsi="Arial" w:cs="Arial"/>
                <w:color w:val="333333"/>
              </w:rPr>
              <w:t xml:space="preserve">ffering participants support </w:t>
            </w:r>
            <w:r w:rsidRPr="00AD106E">
              <w:rPr>
                <w:rFonts w:ascii="Arial" w:hAnsi="Arial" w:cs="Arial"/>
                <w:color w:val="333333"/>
              </w:rPr>
              <w:t xml:space="preserve">in </w:t>
            </w:r>
            <w:r w:rsidR="008C5B13" w:rsidRPr="00AD106E">
              <w:rPr>
                <w:rFonts w:ascii="Arial" w:hAnsi="Arial" w:cs="Arial"/>
                <w:color w:val="333333"/>
              </w:rPr>
              <w:t>formulat</w:t>
            </w:r>
            <w:r w:rsidRPr="00AD106E">
              <w:rPr>
                <w:rFonts w:ascii="Arial" w:hAnsi="Arial" w:cs="Arial"/>
                <w:color w:val="333333"/>
              </w:rPr>
              <w:t>ing</w:t>
            </w:r>
            <w:r w:rsidR="008C5B13" w:rsidRPr="00AD106E">
              <w:rPr>
                <w:rFonts w:ascii="Arial" w:hAnsi="Arial" w:cs="Arial"/>
                <w:color w:val="333333"/>
              </w:rPr>
              <w:t xml:space="preserve"> their own personal narrative – a coherent, authentic text of their own lived experience that they could share with their colleagues and beyond.</w:t>
            </w:r>
          </w:p>
          <w:p w14:paraId="7DC905B9" w14:textId="0E364199" w:rsidR="008C5B13" w:rsidRPr="00AD106E" w:rsidRDefault="008C5B13" w:rsidP="008C5B13">
            <w:pPr>
              <w:numPr>
                <w:ilvl w:val="0"/>
                <w:numId w:val="11"/>
              </w:numPr>
              <w:textAlignment w:val="baseline"/>
              <w:rPr>
                <w:rFonts w:ascii="Arial" w:hAnsi="Arial" w:cs="Arial"/>
                <w:color w:val="333333"/>
              </w:rPr>
            </w:pPr>
            <w:r w:rsidRPr="00AD106E">
              <w:rPr>
                <w:rFonts w:ascii="Arial" w:hAnsi="Arial" w:cs="Arial"/>
                <w:color w:val="333333"/>
              </w:rPr>
              <w:t xml:space="preserve">Co-facilitation – when </w:t>
            </w:r>
            <w:r w:rsidR="008D274A">
              <w:rPr>
                <w:rFonts w:ascii="Arial" w:hAnsi="Arial" w:cs="Arial"/>
                <w:color w:val="333333"/>
              </w:rPr>
              <w:t>you</w:t>
            </w:r>
            <w:r w:rsidR="00ED47B5" w:rsidRPr="00AD106E">
              <w:rPr>
                <w:rFonts w:ascii="Arial" w:hAnsi="Arial" w:cs="Arial"/>
                <w:color w:val="333333"/>
              </w:rPr>
              <w:t xml:space="preserve"> are</w:t>
            </w:r>
            <w:r w:rsidRPr="00AD106E">
              <w:rPr>
                <w:rFonts w:ascii="Arial" w:hAnsi="Arial" w:cs="Arial"/>
                <w:color w:val="333333"/>
              </w:rPr>
              <w:t xml:space="preserve"> providing training to staff, how </w:t>
            </w:r>
            <w:r w:rsidR="0068062E" w:rsidRPr="00AD106E">
              <w:rPr>
                <w:rFonts w:ascii="Arial" w:hAnsi="Arial" w:cs="Arial"/>
                <w:color w:val="333333"/>
              </w:rPr>
              <w:t>could</w:t>
            </w:r>
            <w:r w:rsidRPr="00AD106E">
              <w:rPr>
                <w:rFonts w:ascii="Arial" w:hAnsi="Arial" w:cs="Arial"/>
                <w:color w:val="333333"/>
              </w:rPr>
              <w:t xml:space="preserve"> </w:t>
            </w:r>
            <w:r w:rsidR="008D274A">
              <w:rPr>
                <w:rFonts w:ascii="Arial" w:hAnsi="Arial" w:cs="Arial"/>
                <w:color w:val="333333"/>
              </w:rPr>
              <w:t>you</w:t>
            </w:r>
            <w:r w:rsidRPr="00AD106E">
              <w:rPr>
                <w:rFonts w:ascii="Arial" w:hAnsi="Arial" w:cs="Arial"/>
                <w:color w:val="333333"/>
              </w:rPr>
              <w:t xml:space="preserve"> provide training and support to family members so they can be effective and valuable co-facilitators of </w:t>
            </w:r>
            <w:r w:rsidR="008D274A">
              <w:rPr>
                <w:rFonts w:ascii="Arial" w:hAnsi="Arial" w:cs="Arial"/>
                <w:color w:val="333333"/>
              </w:rPr>
              <w:t>y</w:t>
            </w:r>
            <w:r w:rsidRPr="00AD106E">
              <w:rPr>
                <w:rFonts w:ascii="Arial" w:hAnsi="Arial" w:cs="Arial"/>
                <w:color w:val="333333"/>
              </w:rPr>
              <w:t>our training?</w:t>
            </w:r>
          </w:p>
          <w:p w14:paraId="6CE358DE" w14:textId="793157F3" w:rsidR="008C5B13" w:rsidRPr="00AD106E" w:rsidRDefault="0078770A" w:rsidP="008C5B13">
            <w:pPr>
              <w:numPr>
                <w:ilvl w:val="0"/>
                <w:numId w:val="11"/>
              </w:numPr>
              <w:textAlignment w:val="baseline"/>
              <w:rPr>
                <w:rFonts w:ascii="Arial" w:hAnsi="Arial" w:cs="Arial"/>
                <w:color w:val="333333"/>
              </w:rPr>
            </w:pPr>
            <w:r w:rsidRPr="00AD106E">
              <w:rPr>
                <w:rFonts w:ascii="Arial" w:hAnsi="Arial" w:cs="Arial"/>
                <w:color w:val="333333"/>
              </w:rPr>
              <w:t>Considering w</w:t>
            </w:r>
            <w:r w:rsidR="008C5B13" w:rsidRPr="00AD106E">
              <w:rPr>
                <w:rFonts w:ascii="Arial" w:hAnsi="Arial" w:cs="Arial"/>
                <w:color w:val="333333"/>
              </w:rPr>
              <w:t xml:space="preserve">hat </w:t>
            </w:r>
            <w:r w:rsidRPr="00AD106E">
              <w:rPr>
                <w:rFonts w:ascii="Arial" w:hAnsi="Arial" w:cs="Arial"/>
                <w:color w:val="333333"/>
              </w:rPr>
              <w:t xml:space="preserve">you </w:t>
            </w:r>
            <w:r w:rsidR="008C5B13" w:rsidRPr="00AD106E">
              <w:rPr>
                <w:rFonts w:ascii="Arial" w:hAnsi="Arial" w:cs="Arial"/>
                <w:color w:val="333333"/>
              </w:rPr>
              <w:t xml:space="preserve">can provide to people at </w:t>
            </w:r>
            <w:r w:rsidRPr="00AD106E">
              <w:rPr>
                <w:rFonts w:ascii="Arial" w:hAnsi="Arial" w:cs="Arial"/>
                <w:color w:val="333333"/>
              </w:rPr>
              <w:t xml:space="preserve">a </w:t>
            </w:r>
            <w:r w:rsidR="008C5B13" w:rsidRPr="00AD106E">
              <w:rPr>
                <w:rFonts w:ascii="Arial" w:hAnsi="Arial" w:cs="Arial"/>
                <w:color w:val="333333"/>
              </w:rPr>
              <w:t>low cost</w:t>
            </w:r>
            <w:r w:rsidRPr="00AD106E">
              <w:rPr>
                <w:rFonts w:ascii="Arial" w:hAnsi="Arial" w:cs="Arial"/>
                <w:color w:val="333333"/>
              </w:rPr>
              <w:t>.</w:t>
            </w:r>
            <w:r w:rsidR="008C5B13" w:rsidRPr="00AD106E">
              <w:rPr>
                <w:rFonts w:ascii="Arial" w:hAnsi="Arial" w:cs="Arial"/>
                <w:color w:val="333333"/>
              </w:rPr>
              <w:t xml:space="preserve"> For example, can you support </w:t>
            </w:r>
            <w:r w:rsidRPr="00AD106E">
              <w:rPr>
                <w:rFonts w:ascii="Arial" w:hAnsi="Arial" w:cs="Arial"/>
                <w:color w:val="333333"/>
              </w:rPr>
              <w:t xml:space="preserve">partners </w:t>
            </w:r>
            <w:r w:rsidR="008C5B13" w:rsidRPr="00AD106E">
              <w:rPr>
                <w:rFonts w:ascii="Arial" w:hAnsi="Arial" w:cs="Arial"/>
                <w:color w:val="333333"/>
              </w:rPr>
              <w:t>to develop and tell their personal stories? (</w:t>
            </w:r>
            <w:hyperlink r:id="rId11" w:tgtFrame="_blank" w:history="1">
              <w:r w:rsidR="008C5B13" w:rsidRPr="00AD106E">
                <w:rPr>
                  <w:rStyle w:val="Hyperlink"/>
                  <w:rFonts w:ascii="Arial" w:hAnsi="Arial" w:cs="Arial"/>
                  <w:bdr w:val="none" w:sz="0" w:space="0" w:color="auto" w:frame="1"/>
                </w:rPr>
                <w:t>Speaking our Minds</w:t>
              </w:r>
            </w:hyperlink>
            <w:r w:rsidR="008C5B13" w:rsidRPr="00AD106E">
              <w:rPr>
                <w:rFonts w:ascii="Arial" w:hAnsi="Arial" w:cs="Arial"/>
                <w:color w:val="333333"/>
              </w:rPr>
              <w:t> is a useful tool)</w:t>
            </w:r>
            <w:r w:rsidR="008D274A">
              <w:rPr>
                <w:rFonts w:ascii="Arial" w:hAnsi="Arial" w:cs="Arial"/>
                <w:color w:val="333333"/>
              </w:rPr>
              <w:t>.</w:t>
            </w:r>
            <w:r w:rsidR="008C5B13" w:rsidRPr="00AD106E">
              <w:rPr>
                <w:rFonts w:ascii="Arial" w:hAnsi="Arial" w:cs="Arial"/>
                <w:color w:val="333333"/>
              </w:rPr>
              <w:t xml:space="preserve"> Or can you enable people to set up their own groups to achieve goals that may not fit within </w:t>
            </w:r>
            <w:r w:rsidR="0068062E" w:rsidRPr="00AD106E">
              <w:rPr>
                <w:rFonts w:ascii="Arial" w:hAnsi="Arial" w:cs="Arial"/>
                <w:color w:val="333333"/>
              </w:rPr>
              <w:t>our</w:t>
            </w:r>
            <w:r w:rsidR="00DB4261" w:rsidRPr="00AD106E">
              <w:rPr>
                <w:rFonts w:ascii="Arial" w:hAnsi="Arial" w:cs="Arial"/>
                <w:color w:val="333333"/>
              </w:rPr>
              <w:t xml:space="preserve"> funded deliverables</w:t>
            </w:r>
            <w:r w:rsidRPr="00AD106E">
              <w:rPr>
                <w:rFonts w:ascii="Arial" w:hAnsi="Arial" w:cs="Arial"/>
                <w:color w:val="333333"/>
              </w:rPr>
              <w:t>?</w:t>
            </w:r>
            <w:r w:rsidR="008C5B13" w:rsidRPr="00AD106E">
              <w:rPr>
                <w:rFonts w:ascii="Arial" w:hAnsi="Arial" w:cs="Arial"/>
                <w:color w:val="333333"/>
              </w:rPr>
              <w:t xml:space="preserve"> (</w:t>
            </w:r>
            <w:hyperlink r:id="rId12" w:tgtFrame="_blank" w:history="1">
              <w:r w:rsidR="008C5B13" w:rsidRPr="00AD106E">
                <w:rPr>
                  <w:rStyle w:val="Hyperlink"/>
                  <w:rFonts w:ascii="Arial" w:hAnsi="Arial" w:cs="Arial"/>
                  <w:bdr w:val="none" w:sz="0" w:space="0" w:color="auto" w:frame="1"/>
                </w:rPr>
                <w:t>Our Consumer Place</w:t>
              </w:r>
            </w:hyperlink>
            <w:r w:rsidR="008C5B13" w:rsidRPr="00AD106E">
              <w:rPr>
                <w:rFonts w:ascii="Arial" w:hAnsi="Arial" w:cs="Arial"/>
                <w:color w:val="333333"/>
              </w:rPr>
              <w:t> is a useful resource)</w:t>
            </w:r>
            <w:r w:rsidR="008D274A">
              <w:rPr>
                <w:rFonts w:ascii="Arial" w:hAnsi="Arial" w:cs="Arial"/>
                <w:color w:val="333333"/>
              </w:rPr>
              <w:t>.</w:t>
            </w:r>
          </w:p>
          <w:p w14:paraId="63370C1A" w14:textId="6CC01A48" w:rsidR="00971C53" w:rsidRPr="00AD106E" w:rsidRDefault="00971C53" w:rsidP="00DF1CE6">
            <w:pPr>
              <w:ind w:left="720"/>
              <w:textAlignment w:val="baseline"/>
              <w:rPr>
                <w:rFonts w:ascii="Arial" w:hAnsi="Arial" w:cs="Arial"/>
                <w:color w:val="333333"/>
              </w:rPr>
            </w:pPr>
          </w:p>
        </w:tc>
      </w:tr>
    </w:tbl>
    <w:p w14:paraId="72804686" w14:textId="2D255718" w:rsidR="451742E0" w:rsidRDefault="451742E0" w:rsidP="451742E0">
      <w:pPr>
        <w:pStyle w:val="gmail-m7783331952975280418m-823069561978481374msolistparagraph"/>
        <w:ind w:hanging="284"/>
        <w:rPr>
          <w:rFonts w:ascii="Arial" w:hAnsi="Arial" w:cs="Arial"/>
          <w:b/>
          <w:bCs/>
        </w:rPr>
      </w:pPr>
    </w:p>
    <w:p w14:paraId="5459DBF6" w14:textId="0E446B60" w:rsidR="00EC5AB9" w:rsidRPr="00AD106E" w:rsidRDefault="00B636B9" w:rsidP="451742E0">
      <w:pPr>
        <w:pStyle w:val="gmail-m7783331952975280418m-823069561978481374msolistparagraph"/>
        <w:numPr>
          <w:ilvl w:val="0"/>
          <w:numId w:val="28"/>
        </w:numPr>
        <w:ind w:left="284" w:hanging="284"/>
        <w:rPr>
          <w:rFonts w:ascii="Arial" w:hAnsi="Arial" w:cs="Arial"/>
          <w:b/>
          <w:bCs/>
        </w:rPr>
      </w:pPr>
      <w:bookmarkStart w:id="11" w:name="Wellbeing"/>
      <w:r w:rsidRPr="451742E0">
        <w:rPr>
          <w:rFonts w:ascii="Arial" w:hAnsi="Arial" w:cs="Arial"/>
          <w:b/>
          <w:bCs/>
        </w:rPr>
        <w:t>Child and family p</w:t>
      </w:r>
      <w:r w:rsidR="00EC5AB9" w:rsidRPr="451742E0">
        <w:rPr>
          <w:rFonts w:ascii="Arial" w:hAnsi="Arial" w:cs="Arial"/>
          <w:b/>
          <w:bCs/>
        </w:rPr>
        <w:t>artner wellbeing</w:t>
      </w:r>
      <w:r w:rsidR="00C81F74" w:rsidRPr="451742E0">
        <w:rPr>
          <w:rFonts w:ascii="Arial" w:hAnsi="Arial" w:cs="Arial"/>
          <w:b/>
          <w:bCs/>
        </w:rPr>
        <w:t xml:space="preserve"> is a priority</w:t>
      </w:r>
    </w:p>
    <w:bookmarkEnd w:id="11"/>
    <w:p w14:paraId="6548AF23" w14:textId="096D85F7" w:rsidR="00F36402" w:rsidRPr="00AD106E" w:rsidRDefault="00101EC4" w:rsidP="00101EC4">
      <w:pPr>
        <w:pStyle w:val="gmail-m7783331952975280418m-823069561978481374msolistparagraph"/>
        <w:rPr>
          <w:rFonts w:ascii="Arial" w:hAnsi="Arial" w:cs="Arial"/>
        </w:rPr>
      </w:pPr>
      <w:r w:rsidRPr="00AD106E">
        <w:rPr>
          <w:rFonts w:ascii="Arial" w:hAnsi="Arial" w:cs="Arial"/>
        </w:rPr>
        <w:t xml:space="preserve">The wellbeing of </w:t>
      </w:r>
      <w:r w:rsidR="000901F1" w:rsidRPr="00AD106E">
        <w:rPr>
          <w:rFonts w:ascii="Arial" w:hAnsi="Arial" w:cs="Arial"/>
        </w:rPr>
        <w:t>partners</w:t>
      </w:r>
      <w:r w:rsidRPr="00AD106E">
        <w:rPr>
          <w:rFonts w:ascii="Arial" w:hAnsi="Arial" w:cs="Arial"/>
        </w:rPr>
        <w:t xml:space="preserve"> must always </w:t>
      </w:r>
      <w:r w:rsidR="0078770A" w:rsidRPr="00AD106E">
        <w:rPr>
          <w:rFonts w:ascii="Arial" w:hAnsi="Arial" w:cs="Arial"/>
        </w:rPr>
        <w:t>come first</w:t>
      </w:r>
      <w:r w:rsidR="009C62D7" w:rsidRPr="00AD106E">
        <w:rPr>
          <w:rFonts w:ascii="Arial" w:hAnsi="Arial" w:cs="Arial"/>
        </w:rPr>
        <w:t xml:space="preserve">. </w:t>
      </w:r>
      <w:r w:rsidR="00111AB6" w:rsidRPr="00AD106E">
        <w:rPr>
          <w:rFonts w:ascii="Arial" w:hAnsi="Arial" w:cs="Arial"/>
        </w:rPr>
        <w:t>Discussions concerning wellbeing</w:t>
      </w:r>
      <w:r w:rsidR="00334D0C" w:rsidRPr="00AD106E">
        <w:rPr>
          <w:rFonts w:ascii="Arial" w:hAnsi="Arial" w:cs="Arial"/>
        </w:rPr>
        <w:t xml:space="preserve"> </w:t>
      </w:r>
      <w:r w:rsidR="000901F1" w:rsidRPr="00AD106E">
        <w:rPr>
          <w:rFonts w:ascii="Arial" w:hAnsi="Arial" w:cs="Arial"/>
        </w:rPr>
        <w:t>should occur</w:t>
      </w:r>
      <w:r w:rsidR="00111AB6" w:rsidRPr="00AD106E">
        <w:rPr>
          <w:rFonts w:ascii="Arial" w:hAnsi="Arial" w:cs="Arial"/>
        </w:rPr>
        <w:t xml:space="preserve"> at every stage of the process and include:</w:t>
      </w:r>
      <w:r w:rsidR="009C62D7" w:rsidRPr="00AD106E">
        <w:rPr>
          <w:rFonts w:ascii="Arial" w:hAnsi="Arial" w:cs="Arial"/>
        </w:rPr>
        <w:t xml:space="preserve"> </w:t>
      </w:r>
    </w:p>
    <w:p w14:paraId="3BACD0C8" w14:textId="1AECBC5F" w:rsidR="00DB6635" w:rsidRPr="00AD106E" w:rsidRDefault="0078770A" w:rsidP="00F36402">
      <w:pPr>
        <w:pStyle w:val="gmail-m7783331952975280418m-823069561978481374msolistparagraph"/>
        <w:numPr>
          <w:ilvl w:val="0"/>
          <w:numId w:val="13"/>
        </w:numPr>
        <w:rPr>
          <w:rFonts w:ascii="Arial" w:hAnsi="Arial" w:cs="Arial"/>
        </w:rPr>
      </w:pPr>
      <w:r w:rsidRPr="00AD106E">
        <w:rPr>
          <w:rFonts w:ascii="Arial" w:hAnsi="Arial" w:cs="Arial"/>
        </w:rPr>
        <w:t>a</w:t>
      </w:r>
      <w:r w:rsidR="00DB6635" w:rsidRPr="00AD106E">
        <w:rPr>
          <w:rFonts w:ascii="Arial" w:hAnsi="Arial" w:cs="Arial"/>
        </w:rPr>
        <w:t>cknowledg</w:t>
      </w:r>
      <w:r w:rsidRPr="00AD106E">
        <w:rPr>
          <w:rFonts w:ascii="Arial" w:hAnsi="Arial" w:cs="Arial"/>
        </w:rPr>
        <w:t>ment of</w:t>
      </w:r>
      <w:r w:rsidR="00DB6635" w:rsidRPr="00AD106E">
        <w:rPr>
          <w:rFonts w:ascii="Arial" w:hAnsi="Arial" w:cs="Arial"/>
        </w:rPr>
        <w:t xml:space="preserve"> </w:t>
      </w:r>
      <w:r w:rsidR="000901F1" w:rsidRPr="00AD106E">
        <w:rPr>
          <w:rFonts w:ascii="Arial" w:hAnsi="Arial" w:cs="Arial"/>
        </w:rPr>
        <w:t>partners’</w:t>
      </w:r>
      <w:r w:rsidR="00DB6635" w:rsidRPr="00AD106E">
        <w:rPr>
          <w:rFonts w:ascii="Arial" w:hAnsi="Arial" w:cs="Arial"/>
        </w:rPr>
        <w:t xml:space="preserve"> generosity and the gift of their experiences and wisdom as given to others</w:t>
      </w:r>
    </w:p>
    <w:p w14:paraId="59137FFC" w14:textId="246EDD39" w:rsidR="00101EC4" w:rsidRPr="00AD106E" w:rsidRDefault="000901F1" w:rsidP="00F36402">
      <w:pPr>
        <w:pStyle w:val="gmail-m7783331952975280418m-823069561978481374msolistparagraph"/>
        <w:numPr>
          <w:ilvl w:val="0"/>
          <w:numId w:val="13"/>
        </w:numPr>
        <w:rPr>
          <w:rFonts w:ascii="Arial" w:hAnsi="Arial" w:cs="Arial"/>
        </w:rPr>
      </w:pPr>
      <w:r w:rsidRPr="00AD106E">
        <w:rPr>
          <w:rFonts w:ascii="Arial" w:hAnsi="Arial" w:cs="Arial"/>
        </w:rPr>
        <w:t>partners’</w:t>
      </w:r>
      <w:r w:rsidR="009C62D7" w:rsidRPr="00AD106E">
        <w:rPr>
          <w:rFonts w:ascii="Arial" w:hAnsi="Arial" w:cs="Arial"/>
        </w:rPr>
        <w:t xml:space="preserve"> informal and formal supports, and what they </w:t>
      </w:r>
      <w:proofErr w:type="gramStart"/>
      <w:r w:rsidR="009C62D7" w:rsidRPr="00AD106E">
        <w:rPr>
          <w:rFonts w:ascii="Arial" w:hAnsi="Arial" w:cs="Arial"/>
        </w:rPr>
        <w:t>would</w:t>
      </w:r>
      <w:proofErr w:type="gramEnd"/>
      <w:r w:rsidR="009C62D7" w:rsidRPr="00AD106E">
        <w:rPr>
          <w:rFonts w:ascii="Arial" w:hAnsi="Arial" w:cs="Arial"/>
        </w:rPr>
        <w:t xml:space="preserve"> do if the</w:t>
      </w:r>
      <w:r w:rsidR="00AC48ED" w:rsidRPr="00AD106E">
        <w:rPr>
          <w:rFonts w:ascii="Arial" w:hAnsi="Arial" w:cs="Arial"/>
        </w:rPr>
        <w:t xml:space="preserve">y </w:t>
      </w:r>
      <w:r w:rsidR="00334D0C" w:rsidRPr="00AD106E">
        <w:rPr>
          <w:rFonts w:ascii="Arial" w:hAnsi="Arial" w:cs="Arial"/>
        </w:rPr>
        <w:t xml:space="preserve">feel </w:t>
      </w:r>
      <w:r w:rsidR="009C62D7" w:rsidRPr="00AD106E">
        <w:rPr>
          <w:rFonts w:ascii="Arial" w:hAnsi="Arial" w:cs="Arial"/>
        </w:rPr>
        <w:t>triggered or in need of support</w:t>
      </w:r>
      <w:r w:rsidR="00F36402" w:rsidRPr="00AD106E">
        <w:rPr>
          <w:rFonts w:ascii="Arial" w:hAnsi="Arial" w:cs="Arial"/>
        </w:rPr>
        <w:t xml:space="preserve"> when working with </w:t>
      </w:r>
      <w:r w:rsidR="008D274A">
        <w:rPr>
          <w:rFonts w:ascii="Arial" w:hAnsi="Arial" w:cs="Arial"/>
        </w:rPr>
        <w:t>your organisation</w:t>
      </w:r>
    </w:p>
    <w:p w14:paraId="14E6C9BB" w14:textId="17869B8B" w:rsidR="00F36402" w:rsidRPr="00AD106E" w:rsidRDefault="0078770A" w:rsidP="00F36402">
      <w:pPr>
        <w:pStyle w:val="gmail-m7783331952975280418m-823069561978481374msolistparagraph"/>
        <w:numPr>
          <w:ilvl w:val="0"/>
          <w:numId w:val="13"/>
        </w:numPr>
        <w:rPr>
          <w:rFonts w:ascii="Arial" w:hAnsi="Arial" w:cs="Arial"/>
        </w:rPr>
      </w:pPr>
      <w:r w:rsidRPr="00AD106E">
        <w:rPr>
          <w:rFonts w:ascii="Arial" w:hAnsi="Arial" w:cs="Arial"/>
        </w:rPr>
        <w:t>details of w</w:t>
      </w:r>
      <w:r w:rsidR="00C17C58" w:rsidRPr="00AD106E">
        <w:rPr>
          <w:rFonts w:ascii="Arial" w:hAnsi="Arial" w:cs="Arial"/>
        </w:rPr>
        <w:t xml:space="preserve">hich staff </w:t>
      </w:r>
      <w:r w:rsidRPr="00AD106E">
        <w:rPr>
          <w:rFonts w:ascii="Arial" w:hAnsi="Arial" w:cs="Arial"/>
        </w:rPr>
        <w:t xml:space="preserve">member/s </w:t>
      </w:r>
      <w:r w:rsidR="00C17C58" w:rsidRPr="00AD106E">
        <w:rPr>
          <w:rFonts w:ascii="Arial" w:hAnsi="Arial" w:cs="Arial"/>
        </w:rPr>
        <w:t xml:space="preserve">they should call if they </w:t>
      </w:r>
      <w:proofErr w:type="gramStart"/>
      <w:r w:rsidR="00C17C58" w:rsidRPr="00AD106E">
        <w:rPr>
          <w:rFonts w:ascii="Arial" w:hAnsi="Arial" w:cs="Arial"/>
        </w:rPr>
        <w:t>are in need of</w:t>
      </w:r>
      <w:proofErr w:type="gramEnd"/>
      <w:r w:rsidR="00C17C58" w:rsidRPr="00AD106E">
        <w:rPr>
          <w:rFonts w:ascii="Arial" w:hAnsi="Arial" w:cs="Arial"/>
        </w:rPr>
        <w:t xml:space="preserve"> support</w:t>
      </w:r>
    </w:p>
    <w:p w14:paraId="4AD5247A" w14:textId="0FA9385C" w:rsidR="007E7FBA" w:rsidRPr="00AD106E" w:rsidRDefault="0078770A" w:rsidP="00F36402">
      <w:pPr>
        <w:pStyle w:val="gmail-m7783331952975280418m-823069561978481374msolistparagraph"/>
        <w:numPr>
          <w:ilvl w:val="0"/>
          <w:numId w:val="13"/>
        </w:numPr>
        <w:rPr>
          <w:rFonts w:ascii="Arial" w:hAnsi="Arial" w:cs="Arial"/>
        </w:rPr>
      </w:pPr>
      <w:r w:rsidRPr="00AD106E">
        <w:rPr>
          <w:rFonts w:ascii="Arial" w:hAnsi="Arial" w:cs="Arial"/>
        </w:rPr>
        <w:t xml:space="preserve">information on self-care – </w:t>
      </w:r>
      <w:r w:rsidR="000901F1" w:rsidRPr="00AD106E">
        <w:rPr>
          <w:rFonts w:ascii="Arial" w:hAnsi="Arial" w:cs="Arial"/>
        </w:rPr>
        <w:t>partners</w:t>
      </w:r>
      <w:r w:rsidRPr="00AD106E">
        <w:rPr>
          <w:rFonts w:ascii="Arial" w:hAnsi="Arial" w:cs="Arial"/>
        </w:rPr>
        <w:t xml:space="preserve"> should be given a copy of </w:t>
      </w:r>
      <w:r w:rsidR="003439D9">
        <w:rPr>
          <w:rFonts w:ascii="Arial" w:hAnsi="Arial" w:cs="Arial"/>
        </w:rPr>
        <w:t>y</w:t>
      </w:r>
      <w:r w:rsidR="007E7FBA" w:rsidRPr="00AD106E">
        <w:rPr>
          <w:rFonts w:ascii="Arial" w:hAnsi="Arial" w:cs="Arial"/>
        </w:rPr>
        <w:t xml:space="preserve">our </w:t>
      </w:r>
      <w:hyperlink r:id="rId13" w:history="1">
        <w:r w:rsidR="003439D9" w:rsidRPr="003439D9">
          <w:rPr>
            <w:rStyle w:val="Hyperlink"/>
            <w:rFonts w:ascii="Arial" w:hAnsi="Arial" w:cs="Arial"/>
          </w:rPr>
          <w:t>s</w:t>
        </w:r>
        <w:r w:rsidR="007E7FBA" w:rsidRPr="003439D9">
          <w:rPr>
            <w:rStyle w:val="Hyperlink"/>
            <w:rFonts w:ascii="Arial" w:hAnsi="Arial" w:cs="Arial"/>
          </w:rPr>
          <w:t>elf</w:t>
        </w:r>
        <w:r w:rsidR="003439D9" w:rsidRPr="003439D9">
          <w:rPr>
            <w:rStyle w:val="Hyperlink"/>
            <w:rFonts w:ascii="Arial" w:hAnsi="Arial" w:cs="Arial"/>
          </w:rPr>
          <w:t>-c</w:t>
        </w:r>
        <w:r w:rsidR="007E7FBA" w:rsidRPr="003439D9">
          <w:rPr>
            <w:rStyle w:val="Hyperlink"/>
            <w:rFonts w:ascii="Arial" w:hAnsi="Arial" w:cs="Arial"/>
          </w:rPr>
          <w:t xml:space="preserve">are </w:t>
        </w:r>
        <w:r w:rsidR="003439D9" w:rsidRPr="003439D9">
          <w:rPr>
            <w:rStyle w:val="Hyperlink"/>
            <w:rFonts w:ascii="Arial" w:hAnsi="Arial" w:cs="Arial"/>
          </w:rPr>
          <w:t>t</w:t>
        </w:r>
        <w:r w:rsidR="007E7FBA" w:rsidRPr="003439D9">
          <w:rPr>
            <w:rStyle w:val="Hyperlink"/>
            <w:rFonts w:ascii="Arial" w:hAnsi="Arial" w:cs="Arial"/>
          </w:rPr>
          <w:t xml:space="preserve">ip </w:t>
        </w:r>
        <w:r w:rsidR="003439D9" w:rsidRPr="003439D9">
          <w:rPr>
            <w:rStyle w:val="Hyperlink"/>
            <w:rFonts w:ascii="Arial" w:hAnsi="Arial" w:cs="Arial"/>
          </w:rPr>
          <w:t>s</w:t>
        </w:r>
        <w:r w:rsidR="007E7FBA" w:rsidRPr="003439D9">
          <w:rPr>
            <w:rStyle w:val="Hyperlink"/>
            <w:rFonts w:ascii="Arial" w:hAnsi="Arial" w:cs="Arial"/>
          </w:rPr>
          <w:t>heet</w:t>
        </w:r>
      </w:hyperlink>
    </w:p>
    <w:p w14:paraId="3ACF9FB6" w14:textId="0CCD6D7D" w:rsidR="00A24698" w:rsidRPr="00AD106E" w:rsidRDefault="0078770A" w:rsidP="00F36402">
      <w:pPr>
        <w:pStyle w:val="gmail-m7783331952975280418m-823069561978481374msolistparagraph"/>
        <w:numPr>
          <w:ilvl w:val="0"/>
          <w:numId w:val="13"/>
        </w:numPr>
        <w:rPr>
          <w:rFonts w:ascii="Arial" w:hAnsi="Arial" w:cs="Arial"/>
        </w:rPr>
      </w:pPr>
      <w:r w:rsidRPr="00AD106E">
        <w:rPr>
          <w:rFonts w:ascii="Arial" w:hAnsi="Arial" w:cs="Arial"/>
        </w:rPr>
        <w:t>c</w:t>
      </w:r>
      <w:r w:rsidR="00A24698" w:rsidRPr="00AD106E">
        <w:rPr>
          <w:rFonts w:ascii="Arial" w:hAnsi="Arial" w:cs="Arial"/>
        </w:rPr>
        <w:t>onsider</w:t>
      </w:r>
      <w:r w:rsidRPr="00AD106E">
        <w:rPr>
          <w:rFonts w:ascii="Arial" w:hAnsi="Arial" w:cs="Arial"/>
        </w:rPr>
        <w:t>ation of</w:t>
      </w:r>
      <w:r w:rsidR="00A24698" w:rsidRPr="00AD106E">
        <w:rPr>
          <w:rFonts w:ascii="Arial" w:hAnsi="Arial" w:cs="Arial"/>
        </w:rPr>
        <w:t xml:space="preserve"> people</w:t>
      </w:r>
      <w:r w:rsidRPr="00AD106E">
        <w:rPr>
          <w:rFonts w:ascii="Arial" w:hAnsi="Arial" w:cs="Arial"/>
        </w:rPr>
        <w:t>’</w:t>
      </w:r>
      <w:r w:rsidR="00A24698" w:rsidRPr="00AD106E">
        <w:rPr>
          <w:rFonts w:ascii="Arial" w:hAnsi="Arial" w:cs="Arial"/>
        </w:rPr>
        <w:t xml:space="preserve">s personal circumstances when they are speaking publicly. How are they feeling </w:t>
      </w:r>
      <w:r w:rsidR="00A24698" w:rsidRPr="00AD106E">
        <w:rPr>
          <w:rFonts w:ascii="Arial" w:hAnsi="Arial" w:cs="Arial"/>
          <w:i/>
          <w:iCs/>
        </w:rPr>
        <w:t>today</w:t>
      </w:r>
      <w:r w:rsidR="00A24698" w:rsidRPr="00AD106E">
        <w:rPr>
          <w:rFonts w:ascii="Arial" w:hAnsi="Arial" w:cs="Arial"/>
        </w:rPr>
        <w:t>? Connect with them and check in with them about this</w:t>
      </w:r>
    </w:p>
    <w:p w14:paraId="566E0450" w14:textId="5FD4F5C9" w:rsidR="00C05070" w:rsidRPr="00AD106E" w:rsidRDefault="00C05070" w:rsidP="00F36402">
      <w:pPr>
        <w:pStyle w:val="gmail-m7783331952975280418m-823069561978481374msolistparagraph"/>
        <w:numPr>
          <w:ilvl w:val="0"/>
          <w:numId w:val="13"/>
        </w:numPr>
        <w:rPr>
          <w:rFonts w:ascii="Arial" w:hAnsi="Arial" w:cs="Arial"/>
        </w:rPr>
      </w:pPr>
      <w:r w:rsidRPr="00AD106E">
        <w:rPr>
          <w:rFonts w:ascii="Arial" w:hAnsi="Arial" w:cs="Arial"/>
        </w:rPr>
        <w:t>a back-up pl</w:t>
      </w:r>
      <w:r w:rsidR="003E36D3" w:rsidRPr="00AD106E">
        <w:rPr>
          <w:rFonts w:ascii="Arial" w:hAnsi="Arial" w:cs="Arial"/>
        </w:rPr>
        <w:t xml:space="preserve">an </w:t>
      </w:r>
      <w:r w:rsidRPr="00AD106E">
        <w:rPr>
          <w:rFonts w:ascii="Arial" w:hAnsi="Arial" w:cs="Arial"/>
        </w:rPr>
        <w:t xml:space="preserve">if the </w:t>
      </w:r>
      <w:r w:rsidR="000901F1" w:rsidRPr="00AD106E">
        <w:rPr>
          <w:rFonts w:ascii="Arial" w:hAnsi="Arial" w:cs="Arial"/>
        </w:rPr>
        <w:t>partner</w:t>
      </w:r>
      <w:r w:rsidRPr="00AD106E">
        <w:rPr>
          <w:rFonts w:ascii="Arial" w:hAnsi="Arial" w:cs="Arial"/>
        </w:rPr>
        <w:t xml:space="preserve"> </w:t>
      </w:r>
      <w:r w:rsidR="0078770A" w:rsidRPr="00AD106E">
        <w:rPr>
          <w:rFonts w:ascii="Arial" w:hAnsi="Arial" w:cs="Arial"/>
        </w:rPr>
        <w:t xml:space="preserve">wants to withdraw </w:t>
      </w:r>
      <w:r w:rsidR="00CC4F55" w:rsidRPr="00AD106E">
        <w:rPr>
          <w:rFonts w:ascii="Arial" w:hAnsi="Arial" w:cs="Arial"/>
        </w:rPr>
        <w:t xml:space="preserve">during the process or </w:t>
      </w:r>
      <w:r w:rsidRPr="00AD106E">
        <w:rPr>
          <w:rFonts w:ascii="Arial" w:hAnsi="Arial" w:cs="Arial"/>
        </w:rPr>
        <w:t>at the last minute</w:t>
      </w:r>
    </w:p>
    <w:p w14:paraId="684F79FB" w14:textId="08108830" w:rsidR="0027367B" w:rsidRPr="00AD106E" w:rsidRDefault="009218EB" w:rsidP="0027367B">
      <w:pPr>
        <w:pStyle w:val="gmail-m7783331952975280418m-823069561978481374msolistparagraph"/>
        <w:numPr>
          <w:ilvl w:val="0"/>
          <w:numId w:val="13"/>
        </w:numPr>
        <w:rPr>
          <w:rFonts w:ascii="Arial" w:hAnsi="Arial" w:cs="Arial"/>
        </w:rPr>
      </w:pPr>
      <w:r w:rsidRPr="00AD106E">
        <w:rPr>
          <w:rFonts w:ascii="Arial" w:hAnsi="Arial" w:cs="Arial"/>
        </w:rPr>
        <w:t xml:space="preserve">mechanisms for reflection for </w:t>
      </w:r>
      <w:r w:rsidR="000901F1" w:rsidRPr="00AD106E">
        <w:rPr>
          <w:rFonts w:ascii="Arial" w:hAnsi="Arial" w:cs="Arial"/>
        </w:rPr>
        <w:t>partners</w:t>
      </w:r>
      <w:r w:rsidR="0078770A" w:rsidRPr="00AD106E">
        <w:rPr>
          <w:rFonts w:ascii="Arial" w:hAnsi="Arial" w:cs="Arial"/>
        </w:rPr>
        <w:t xml:space="preserve">, and </w:t>
      </w:r>
      <w:r w:rsidRPr="00AD106E">
        <w:rPr>
          <w:rFonts w:ascii="Arial" w:hAnsi="Arial" w:cs="Arial"/>
        </w:rPr>
        <w:t>reflection and quality improvement for staff</w:t>
      </w:r>
    </w:p>
    <w:p w14:paraId="0CA843DA" w14:textId="667EC97D" w:rsidR="006C7B5D" w:rsidRPr="00AD106E" w:rsidRDefault="0078770A" w:rsidP="0027367B">
      <w:pPr>
        <w:pStyle w:val="gmail-m7783331952975280418m-823069561978481374msolistparagraph"/>
        <w:numPr>
          <w:ilvl w:val="0"/>
          <w:numId w:val="13"/>
        </w:numPr>
        <w:rPr>
          <w:rFonts w:ascii="Arial" w:hAnsi="Arial" w:cs="Arial"/>
        </w:rPr>
      </w:pPr>
      <w:r w:rsidRPr="451742E0">
        <w:rPr>
          <w:rFonts w:ascii="Arial" w:hAnsi="Arial" w:cs="Arial"/>
        </w:rPr>
        <w:t>c</w:t>
      </w:r>
      <w:r w:rsidR="00B27E3C" w:rsidRPr="451742E0">
        <w:rPr>
          <w:rFonts w:ascii="Arial" w:hAnsi="Arial" w:cs="Arial"/>
        </w:rPr>
        <w:t>onsider</w:t>
      </w:r>
      <w:r w:rsidRPr="451742E0">
        <w:rPr>
          <w:rFonts w:ascii="Arial" w:hAnsi="Arial" w:cs="Arial"/>
        </w:rPr>
        <w:t>ation</w:t>
      </w:r>
      <w:r w:rsidR="00C40A09" w:rsidRPr="451742E0">
        <w:rPr>
          <w:rFonts w:ascii="Arial" w:hAnsi="Arial" w:cs="Arial"/>
        </w:rPr>
        <w:t xml:space="preserve"> of</w:t>
      </w:r>
      <w:r w:rsidR="00B27E3C" w:rsidRPr="451742E0">
        <w:rPr>
          <w:rFonts w:ascii="Arial" w:hAnsi="Arial" w:cs="Arial"/>
        </w:rPr>
        <w:t xml:space="preserve"> </w:t>
      </w:r>
      <w:r w:rsidR="003439D9">
        <w:rPr>
          <w:rFonts w:ascii="Arial" w:hAnsi="Arial" w:cs="Arial"/>
        </w:rPr>
        <w:t>y</w:t>
      </w:r>
      <w:r w:rsidR="000901F1" w:rsidRPr="451742E0">
        <w:rPr>
          <w:rFonts w:ascii="Arial" w:hAnsi="Arial" w:cs="Arial"/>
        </w:rPr>
        <w:t>our</w:t>
      </w:r>
      <w:r w:rsidR="00B27E3C" w:rsidRPr="451742E0">
        <w:rPr>
          <w:rFonts w:ascii="Arial" w:hAnsi="Arial" w:cs="Arial"/>
        </w:rPr>
        <w:t xml:space="preserve"> </w:t>
      </w:r>
      <w:r w:rsidR="003439D9">
        <w:rPr>
          <w:rFonts w:ascii="Arial" w:hAnsi="Arial" w:cs="Arial"/>
        </w:rPr>
        <w:t xml:space="preserve">organisations </w:t>
      </w:r>
      <w:r w:rsidR="00B27E3C" w:rsidRPr="451742E0">
        <w:rPr>
          <w:rFonts w:ascii="Arial" w:hAnsi="Arial" w:cs="Arial"/>
        </w:rPr>
        <w:t>responsibility to do no harm</w:t>
      </w:r>
      <w:r w:rsidR="0027367B" w:rsidRPr="451742E0">
        <w:rPr>
          <w:rFonts w:ascii="Arial" w:hAnsi="Arial" w:cs="Arial"/>
        </w:rPr>
        <w:t xml:space="preserve"> while respecting and supporting </w:t>
      </w:r>
      <w:r w:rsidR="000901F1" w:rsidRPr="451742E0">
        <w:rPr>
          <w:rFonts w:ascii="Arial" w:hAnsi="Arial" w:cs="Arial"/>
        </w:rPr>
        <w:t>partners’</w:t>
      </w:r>
      <w:r w:rsidR="0027367B" w:rsidRPr="451742E0">
        <w:rPr>
          <w:rFonts w:ascii="Arial" w:hAnsi="Arial" w:cs="Arial"/>
        </w:rPr>
        <w:t xml:space="preserve"> right to make decisions about what is best for them and their family</w:t>
      </w:r>
      <w:r w:rsidR="00B27E3C" w:rsidRPr="451742E0">
        <w:rPr>
          <w:rFonts w:ascii="Arial" w:hAnsi="Arial" w:cs="Arial"/>
        </w:rPr>
        <w:t xml:space="preserve"> </w:t>
      </w:r>
      <w:r w:rsidR="00CC4F55" w:rsidRPr="451742E0">
        <w:rPr>
          <w:rFonts w:ascii="Arial" w:hAnsi="Arial" w:cs="Arial"/>
        </w:rPr>
        <w:t>(often referred to as the dignity of risk-taking)</w:t>
      </w:r>
      <w:r w:rsidR="00637710">
        <w:rPr>
          <w:rFonts w:ascii="Arial" w:hAnsi="Arial" w:cs="Arial"/>
        </w:rPr>
        <w:t>.</w:t>
      </w:r>
      <w:r>
        <w:br/>
      </w:r>
    </w:p>
    <w:p w14:paraId="3CCB8821" w14:textId="68EEEAA6" w:rsidR="00B234AF" w:rsidRPr="00AD106E" w:rsidRDefault="00563436" w:rsidP="451742E0">
      <w:pPr>
        <w:pStyle w:val="gmail-m7783331952975280418m-823069561978481374msolistparagraph"/>
        <w:numPr>
          <w:ilvl w:val="0"/>
          <w:numId w:val="28"/>
        </w:numPr>
        <w:ind w:left="284" w:hanging="284"/>
        <w:rPr>
          <w:rFonts w:ascii="Arial" w:hAnsi="Arial" w:cs="Arial"/>
          <w:b/>
          <w:bCs/>
        </w:rPr>
      </w:pPr>
      <w:bookmarkStart w:id="12" w:name="Informedconsent"/>
      <w:r w:rsidRPr="451742E0">
        <w:rPr>
          <w:rFonts w:ascii="Arial" w:hAnsi="Arial" w:cs="Arial"/>
          <w:b/>
          <w:bCs/>
        </w:rPr>
        <w:t>Informed consent is sought</w:t>
      </w:r>
    </w:p>
    <w:bookmarkEnd w:id="12"/>
    <w:p w14:paraId="5D07363E" w14:textId="6832346C" w:rsidR="00C40A09" w:rsidRPr="00AD106E" w:rsidRDefault="00C40A09" w:rsidP="002B5A9D">
      <w:pPr>
        <w:pStyle w:val="gmail-m7783331952975280418m-823069561978481374msolistparagraph"/>
        <w:rPr>
          <w:rFonts w:ascii="Arial" w:hAnsi="Arial" w:cs="Arial"/>
          <w:bCs/>
        </w:rPr>
      </w:pPr>
      <w:r w:rsidRPr="00AD106E">
        <w:rPr>
          <w:rFonts w:ascii="Arial" w:hAnsi="Arial" w:cs="Arial"/>
          <w:bCs/>
        </w:rPr>
        <w:t xml:space="preserve">The final step of the process is to ensure that the consent form is signed by all parties, and that information regarding any </w:t>
      </w:r>
      <w:proofErr w:type="gramStart"/>
      <w:r w:rsidRPr="00AD106E">
        <w:rPr>
          <w:rFonts w:ascii="Arial" w:hAnsi="Arial" w:cs="Arial"/>
          <w:bCs/>
        </w:rPr>
        <w:t>particular consent</w:t>
      </w:r>
      <w:proofErr w:type="gramEnd"/>
      <w:r w:rsidRPr="00AD106E">
        <w:rPr>
          <w:rFonts w:ascii="Arial" w:hAnsi="Arial" w:cs="Arial"/>
          <w:bCs/>
        </w:rPr>
        <w:t xml:space="preserve"> decisions has been recorded on the form. </w:t>
      </w:r>
    </w:p>
    <w:p w14:paraId="017961B1" w14:textId="223ACF4B" w:rsidR="00932667" w:rsidRPr="00AD106E" w:rsidRDefault="00932667" w:rsidP="00B82F00">
      <w:pPr>
        <w:pStyle w:val="gmail-m7783331952975280418m-823069561978481374msolistparagraph"/>
        <w:rPr>
          <w:rFonts w:ascii="Arial" w:hAnsi="Arial" w:cs="Arial"/>
        </w:rPr>
      </w:pPr>
    </w:p>
    <w:p w14:paraId="350AE7F8" w14:textId="77777777" w:rsidR="00637710" w:rsidRDefault="00637710">
      <w:pPr>
        <w:rPr>
          <w:rFonts w:ascii="Arial" w:hAnsi="Arial" w:cs="Arial"/>
          <w:b/>
        </w:rPr>
      </w:pPr>
      <w:bookmarkStart w:id="13" w:name="Checklist"/>
      <w:r>
        <w:rPr>
          <w:rFonts w:ascii="Arial" w:hAnsi="Arial" w:cs="Arial"/>
          <w:b/>
        </w:rPr>
        <w:br w:type="page"/>
      </w:r>
    </w:p>
    <w:p w14:paraId="3D493891" w14:textId="2904B7C6" w:rsidR="007C1AA0" w:rsidRPr="00AD106E" w:rsidRDefault="007C1AA0" w:rsidP="007C1AA0">
      <w:pPr>
        <w:rPr>
          <w:rFonts w:ascii="Arial" w:hAnsi="Arial" w:cs="Arial"/>
          <w:b/>
        </w:rPr>
      </w:pPr>
      <w:r w:rsidRPr="00AD106E">
        <w:rPr>
          <w:rFonts w:ascii="Arial" w:hAnsi="Arial" w:cs="Arial"/>
          <w:b/>
        </w:rPr>
        <w:lastRenderedPageBreak/>
        <w:t xml:space="preserve">Checklist </w:t>
      </w:r>
    </w:p>
    <w:tbl>
      <w:tblPr>
        <w:tblStyle w:val="TableGrid"/>
        <w:tblW w:w="8931" w:type="dxa"/>
        <w:tblInd w:w="-5" w:type="dxa"/>
        <w:tblLook w:val="04A0" w:firstRow="1" w:lastRow="0" w:firstColumn="1" w:lastColumn="0" w:noHBand="0" w:noVBand="1"/>
      </w:tblPr>
      <w:tblGrid>
        <w:gridCol w:w="3980"/>
        <w:gridCol w:w="1219"/>
        <w:gridCol w:w="3732"/>
      </w:tblGrid>
      <w:tr w:rsidR="007C1AA0" w:rsidRPr="00AD106E" w14:paraId="25BCB48A" w14:textId="77777777" w:rsidTr="0078770A">
        <w:tc>
          <w:tcPr>
            <w:tcW w:w="4111" w:type="dxa"/>
          </w:tcPr>
          <w:bookmarkEnd w:id="13"/>
          <w:p w14:paraId="3D0BF642" w14:textId="77777777" w:rsidR="007C1AA0" w:rsidRPr="00AD106E" w:rsidRDefault="007C1AA0" w:rsidP="0078770A">
            <w:pPr>
              <w:rPr>
                <w:rFonts w:ascii="Arial" w:hAnsi="Arial" w:cs="Arial"/>
                <w:b/>
              </w:rPr>
            </w:pPr>
            <w:r w:rsidRPr="00AD106E">
              <w:rPr>
                <w:rFonts w:ascii="Arial" w:hAnsi="Arial" w:cs="Arial"/>
                <w:b/>
              </w:rPr>
              <w:t>Task</w:t>
            </w:r>
          </w:p>
        </w:tc>
        <w:tc>
          <w:tcPr>
            <w:tcW w:w="851" w:type="dxa"/>
          </w:tcPr>
          <w:p w14:paraId="0EF304D1" w14:textId="77777777" w:rsidR="007C1AA0" w:rsidRPr="00AD106E" w:rsidRDefault="007C1AA0" w:rsidP="0078770A">
            <w:pPr>
              <w:rPr>
                <w:rFonts w:ascii="Arial" w:hAnsi="Arial" w:cs="Arial"/>
                <w:b/>
              </w:rPr>
            </w:pPr>
            <w:r w:rsidRPr="00AD106E">
              <w:rPr>
                <w:rFonts w:ascii="Arial" w:hAnsi="Arial" w:cs="Arial"/>
                <w:b/>
              </w:rPr>
              <w:t>Complete Y/N</w:t>
            </w:r>
          </w:p>
        </w:tc>
        <w:tc>
          <w:tcPr>
            <w:tcW w:w="3969" w:type="dxa"/>
          </w:tcPr>
          <w:p w14:paraId="1C0C7A4E" w14:textId="77777777" w:rsidR="007C1AA0" w:rsidRPr="00AD106E" w:rsidRDefault="007C1AA0" w:rsidP="0078770A">
            <w:pPr>
              <w:rPr>
                <w:rFonts w:ascii="Arial" w:hAnsi="Arial" w:cs="Arial"/>
                <w:b/>
              </w:rPr>
            </w:pPr>
            <w:r w:rsidRPr="00AD106E">
              <w:rPr>
                <w:rFonts w:ascii="Arial" w:hAnsi="Arial" w:cs="Arial"/>
                <w:b/>
              </w:rPr>
              <w:t>Notes</w:t>
            </w:r>
          </w:p>
        </w:tc>
      </w:tr>
      <w:tr w:rsidR="007C1AA0" w:rsidRPr="00AD106E" w14:paraId="0DDD203E" w14:textId="77777777" w:rsidTr="0078770A">
        <w:tc>
          <w:tcPr>
            <w:tcW w:w="4111" w:type="dxa"/>
          </w:tcPr>
          <w:p w14:paraId="5366E06F" w14:textId="3A01E0AE" w:rsidR="007C1AA0" w:rsidRPr="00AD106E" w:rsidRDefault="007C1AA0" w:rsidP="0078770A">
            <w:pPr>
              <w:pStyle w:val="ListParagraph"/>
              <w:numPr>
                <w:ilvl w:val="0"/>
                <w:numId w:val="4"/>
              </w:numPr>
              <w:rPr>
                <w:rFonts w:ascii="Arial" w:hAnsi="Arial" w:cs="Arial"/>
              </w:rPr>
            </w:pPr>
            <w:r w:rsidRPr="00AD106E">
              <w:rPr>
                <w:rFonts w:ascii="Arial" w:hAnsi="Arial" w:cs="Arial"/>
              </w:rPr>
              <w:t xml:space="preserve">The overarching topic and specific task have been introduced to the </w:t>
            </w:r>
            <w:r w:rsidR="00141557" w:rsidRPr="00AD106E">
              <w:rPr>
                <w:rFonts w:ascii="Arial" w:hAnsi="Arial" w:cs="Arial"/>
              </w:rPr>
              <w:t xml:space="preserve">child and </w:t>
            </w:r>
            <w:r w:rsidRPr="00AD106E">
              <w:rPr>
                <w:rFonts w:ascii="Arial" w:hAnsi="Arial" w:cs="Arial"/>
              </w:rPr>
              <w:t xml:space="preserve">family partner. </w:t>
            </w:r>
          </w:p>
        </w:tc>
        <w:tc>
          <w:tcPr>
            <w:tcW w:w="851" w:type="dxa"/>
          </w:tcPr>
          <w:p w14:paraId="2CBCD50C" w14:textId="77777777" w:rsidR="007C1AA0" w:rsidRPr="00AD106E" w:rsidRDefault="007C1AA0" w:rsidP="0078770A">
            <w:pPr>
              <w:rPr>
                <w:rFonts w:ascii="Arial" w:hAnsi="Arial" w:cs="Arial"/>
              </w:rPr>
            </w:pPr>
          </w:p>
        </w:tc>
        <w:tc>
          <w:tcPr>
            <w:tcW w:w="3969" w:type="dxa"/>
          </w:tcPr>
          <w:p w14:paraId="6345F537" w14:textId="77777777" w:rsidR="007C1AA0" w:rsidRPr="00AD106E" w:rsidRDefault="007C1AA0" w:rsidP="0078770A">
            <w:pPr>
              <w:rPr>
                <w:rFonts w:ascii="Arial" w:hAnsi="Arial" w:cs="Arial"/>
              </w:rPr>
            </w:pPr>
          </w:p>
        </w:tc>
      </w:tr>
      <w:tr w:rsidR="007C1AA0" w:rsidRPr="00AD106E" w14:paraId="2A4559AD" w14:textId="77777777" w:rsidTr="0078770A">
        <w:tc>
          <w:tcPr>
            <w:tcW w:w="4111" w:type="dxa"/>
          </w:tcPr>
          <w:p w14:paraId="772A9528" w14:textId="77777777" w:rsidR="007C1AA0" w:rsidRPr="00AD106E" w:rsidRDefault="007C1AA0" w:rsidP="0078770A">
            <w:pPr>
              <w:pStyle w:val="ListParagraph"/>
              <w:numPr>
                <w:ilvl w:val="0"/>
                <w:numId w:val="4"/>
              </w:numPr>
              <w:rPr>
                <w:rFonts w:ascii="Arial" w:hAnsi="Arial" w:cs="Arial"/>
              </w:rPr>
            </w:pPr>
            <w:r w:rsidRPr="00AD106E">
              <w:rPr>
                <w:rFonts w:ascii="Arial" w:hAnsi="Arial" w:cs="Arial"/>
              </w:rPr>
              <w:t>Benefits and implications have been discussed.</w:t>
            </w:r>
          </w:p>
        </w:tc>
        <w:tc>
          <w:tcPr>
            <w:tcW w:w="851" w:type="dxa"/>
          </w:tcPr>
          <w:p w14:paraId="37A906EF" w14:textId="77777777" w:rsidR="007C1AA0" w:rsidRPr="00AD106E" w:rsidRDefault="007C1AA0" w:rsidP="0078770A">
            <w:pPr>
              <w:rPr>
                <w:rFonts w:ascii="Arial" w:hAnsi="Arial" w:cs="Arial"/>
              </w:rPr>
            </w:pPr>
          </w:p>
        </w:tc>
        <w:tc>
          <w:tcPr>
            <w:tcW w:w="3969" w:type="dxa"/>
          </w:tcPr>
          <w:p w14:paraId="6A7BCBC6" w14:textId="77777777" w:rsidR="007C1AA0" w:rsidRPr="00AD106E" w:rsidRDefault="007C1AA0" w:rsidP="0078770A">
            <w:pPr>
              <w:rPr>
                <w:rFonts w:ascii="Arial" w:hAnsi="Arial" w:cs="Arial"/>
              </w:rPr>
            </w:pPr>
          </w:p>
        </w:tc>
      </w:tr>
      <w:tr w:rsidR="007C1AA0" w:rsidRPr="00AD106E" w14:paraId="2DF76E7B" w14:textId="77777777" w:rsidTr="0078770A">
        <w:tc>
          <w:tcPr>
            <w:tcW w:w="4111" w:type="dxa"/>
          </w:tcPr>
          <w:p w14:paraId="418E0728" w14:textId="77777777" w:rsidR="007C1AA0" w:rsidRPr="00AD106E" w:rsidRDefault="007C1AA0" w:rsidP="0078770A">
            <w:pPr>
              <w:pStyle w:val="ListParagraph"/>
              <w:numPr>
                <w:ilvl w:val="0"/>
                <w:numId w:val="4"/>
              </w:numPr>
              <w:rPr>
                <w:rFonts w:ascii="Arial" w:hAnsi="Arial" w:cs="Arial"/>
              </w:rPr>
            </w:pPr>
            <w:r w:rsidRPr="00AD106E">
              <w:rPr>
                <w:rFonts w:ascii="Arial" w:hAnsi="Arial" w:cs="Arial"/>
              </w:rPr>
              <w:t>Options for protecting privacy have been discussed and agreed upon.</w:t>
            </w:r>
          </w:p>
        </w:tc>
        <w:tc>
          <w:tcPr>
            <w:tcW w:w="851" w:type="dxa"/>
          </w:tcPr>
          <w:p w14:paraId="00B5640C" w14:textId="77777777" w:rsidR="007C1AA0" w:rsidRPr="00AD106E" w:rsidRDefault="007C1AA0" w:rsidP="0078770A">
            <w:pPr>
              <w:rPr>
                <w:rFonts w:ascii="Arial" w:hAnsi="Arial" w:cs="Arial"/>
              </w:rPr>
            </w:pPr>
          </w:p>
        </w:tc>
        <w:tc>
          <w:tcPr>
            <w:tcW w:w="3969" w:type="dxa"/>
          </w:tcPr>
          <w:p w14:paraId="49CBE405" w14:textId="77777777" w:rsidR="007C1AA0" w:rsidRPr="00AD106E" w:rsidRDefault="007C1AA0" w:rsidP="0078770A">
            <w:pPr>
              <w:rPr>
                <w:rFonts w:ascii="Arial" w:hAnsi="Arial" w:cs="Arial"/>
              </w:rPr>
            </w:pPr>
          </w:p>
        </w:tc>
      </w:tr>
      <w:tr w:rsidR="007C1AA0" w:rsidRPr="00AD106E" w14:paraId="3EF89CF0" w14:textId="77777777" w:rsidTr="0078770A">
        <w:tc>
          <w:tcPr>
            <w:tcW w:w="4111" w:type="dxa"/>
          </w:tcPr>
          <w:p w14:paraId="085641C0" w14:textId="1ABBEE53" w:rsidR="007C1AA0" w:rsidRPr="00AD106E" w:rsidRDefault="00DD152E" w:rsidP="0078770A">
            <w:pPr>
              <w:pStyle w:val="ListParagraph"/>
              <w:numPr>
                <w:ilvl w:val="0"/>
                <w:numId w:val="4"/>
              </w:numPr>
              <w:rPr>
                <w:rFonts w:ascii="Arial" w:hAnsi="Arial" w:cs="Arial"/>
              </w:rPr>
            </w:pPr>
            <w:r w:rsidRPr="00AD106E">
              <w:rPr>
                <w:rFonts w:ascii="Arial" w:hAnsi="Arial" w:cs="Arial"/>
              </w:rPr>
              <w:t>Any</w:t>
            </w:r>
            <w:r w:rsidR="007C1AA0" w:rsidRPr="00AD106E">
              <w:rPr>
                <w:rFonts w:ascii="Arial" w:hAnsi="Arial" w:cs="Arial"/>
              </w:rPr>
              <w:t xml:space="preserve"> </w:t>
            </w:r>
            <w:r w:rsidR="008B5B88" w:rsidRPr="00AD106E">
              <w:rPr>
                <w:rFonts w:ascii="Arial" w:hAnsi="Arial" w:cs="Arial"/>
              </w:rPr>
              <w:t>permission</w:t>
            </w:r>
            <w:r w:rsidR="007C1AA0" w:rsidRPr="00AD106E">
              <w:rPr>
                <w:rFonts w:ascii="Arial" w:hAnsi="Arial" w:cs="Arial"/>
              </w:rPr>
              <w:t xml:space="preserve"> </w:t>
            </w:r>
            <w:r w:rsidRPr="00AD106E">
              <w:rPr>
                <w:rFonts w:ascii="Arial" w:hAnsi="Arial" w:cs="Arial"/>
              </w:rPr>
              <w:t xml:space="preserve">required </w:t>
            </w:r>
            <w:r w:rsidR="007C1AA0" w:rsidRPr="00AD106E">
              <w:rPr>
                <w:rFonts w:ascii="Arial" w:hAnsi="Arial" w:cs="Arial"/>
              </w:rPr>
              <w:t>from family members, including children, has been discussed and agreed upon.</w:t>
            </w:r>
          </w:p>
        </w:tc>
        <w:tc>
          <w:tcPr>
            <w:tcW w:w="851" w:type="dxa"/>
          </w:tcPr>
          <w:p w14:paraId="702506CA" w14:textId="77777777" w:rsidR="007C1AA0" w:rsidRPr="00AD106E" w:rsidRDefault="007C1AA0" w:rsidP="0078770A">
            <w:pPr>
              <w:rPr>
                <w:rFonts w:ascii="Arial" w:hAnsi="Arial" w:cs="Arial"/>
              </w:rPr>
            </w:pPr>
          </w:p>
        </w:tc>
        <w:tc>
          <w:tcPr>
            <w:tcW w:w="3969" w:type="dxa"/>
          </w:tcPr>
          <w:p w14:paraId="57825B62" w14:textId="77777777" w:rsidR="007C1AA0" w:rsidRPr="00AD106E" w:rsidRDefault="007C1AA0" w:rsidP="0078770A">
            <w:pPr>
              <w:rPr>
                <w:rFonts w:ascii="Arial" w:hAnsi="Arial" w:cs="Arial"/>
              </w:rPr>
            </w:pPr>
          </w:p>
        </w:tc>
      </w:tr>
      <w:tr w:rsidR="007C1AA0" w:rsidRPr="00AD106E" w14:paraId="7AF0B417" w14:textId="77777777" w:rsidTr="0078770A">
        <w:tc>
          <w:tcPr>
            <w:tcW w:w="4111" w:type="dxa"/>
          </w:tcPr>
          <w:p w14:paraId="62A970F6" w14:textId="77777777" w:rsidR="007C1AA0" w:rsidRPr="00AD106E" w:rsidRDefault="007C1AA0" w:rsidP="0078770A">
            <w:pPr>
              <w:pStyle w:val="ListParagraph"/>
              <w:numPr>
                <w:ilvl w:val="0"/>
                <w:numId w:val="4"/>
              </w:numPr>
              <w:rPr>
                <w:rFonts w:ascii="Arial" w:hAnsi="Arial" w:cs="Arial"/>
              </w:rPr>
            </w:pPr>
            <w:r w:rsidRPr="00AD106E">
              <w:rPr>
                <w:rFonts w:ascii="Arial" w:hAnsi="Arial" w:cs="Arial"/>
              </w:rPr>
              <w:t>The use of social media has been discussed and agreed upon.</w:t>
            </w:r>
          </w:p>
        </w:tc>
        <w:tc>
          <w:tcPr>
            <w:tcW w:w="851" w:type="dxa"/>
          </w:tcPr>
          <w:p w14:paraId="195F7C0A" w14:textId="77777777" w:rsidR="007C1AA0" w:rsidRPr="00AD106E" w:rsidRDefault="007C1AA0" w:rsidP="0078770A">
            <w:pPr>
              <w:rPr>
                <w:rFonts w:ascii="Arial" w:hAnsi="Arial" w:cs="Arial"/>
              </w:rPr>
            </w:pPr>
          </w:p>
        </w:tc>
        <w:tc>
          <w:tcPr>
            <w:tcW w:w="3969" w:type="dxa"/>
          </w:tcPr>
          <w:p w14:paraId="7F2649F8" w14:textId="77777777" w:rsidR="007C1AA0" w:rsidRPr="00AD106E" w:rsidRDefault="007C1AA0" w:rsidP="0078770A">
            <w:pPr>
              <w:rPr>
                <w:rFonts w:ascii="Arial" w:hAnsi="Arial" w:cs="Arial"/>
              </w:rPr>
            </w:pPr>
          </w:p>
        </w:tc>
      </w:tr>
      <w:tr w:rsidR="007C1AA0" w:rsidRPr="00AD106E" w14:paraId="1EA67154" w14:textId="77777777" w:rsidTr="0078770A">
        <w:tc>
          <w:tcPr>
            <w:tcW w:w="4111" w:type="dxa"/>
          </w:tcPr>
          <w:p w14:paraId="7F39C013" w14:textId="69D54C9F" w:rsidR="007C1AA0" w:rsidRPr="00AD106E" w:rsidRDefault="00FB066F" w:rsidP="0078770A">
            <w:pPr>
              <w:pStyle w:val="ListParagraph"/>
              <w:numPr>
                <w:ilvl w:val="0"/>
                <w:numId w:val="4"/>
              </w:numPr>
              <w:rPr>
                <w:rFonts w:ascii="Arial" w:hAnsi="Arial" w:cs="Arial"/>
              </w:rPr>
            </w:pPr>
            <w:r w:rsidRPr="00AD106E">
              <w:rPr>
                <w:rFonts w:ascii="Arial" w:hAnsi="Arial" w:cs="Arial"/>
              </w:rPr>
              <w:t>S</w:t>
            </w:r>
            <w:r w:rsidR="007C1AA0" w:rsidRPr="00AD106E">
              <w:rPr>
                <w:rFonts w:ascii="Arial" w:hAnsi="Arial" w:cs="Arial"/>
              </w:rPr>
              <w:t>taff have communicated the above decisions to relevant parties.</w:t>
            </w:r>
          </w:p>
        </w:tc>
        <w:tc>
          <w:tcPr>
            <w:tcW w:w="851" w:type="dxa"/>
          </w:tcPr>
          <w:p w14:paraId="658AA47E" w14:textId="77777777" w:rsidR="007C1AA0" w:rsidRPr="00AD106E" w:rsidRDefault="007C1AA0" w:rsidP="0078770A">
            <w:pPr>
              <w:rPr>
                <w:rFonts w:ascii="Arial" w:hAnsi="Arial" w:cs="Arial"/>
              </w:rPr>
            </w:pPr>
          </w:p>
        </w:tc>
        <w:tc>
          <w:tcPr>
            <w:tcW w:w="3969" w:type="dxa"/>
          </w:tcPr>
          <w:p w14:paraId="12D55EE7" w14:textId="77777777" w:rsidR="007C1AA0" w:rsidRPr="00AD106E" w:rsidRDefault="007C1AA0" w:rsidP="0078770A">
            <w:pPr>
              <w:rPr>
                <w:rFonts w:ascii="Arial" w:hAnsi="Arial" w:cs="Arial"/>
              </w:rPr>
            </w:pPr>
          </w:p>
        </w:tc>
      </w:tr>
      <w:tr w:rsidR="007C1AA0" w:rsidRPr="00AD106E" w14:paraId="1E814658" w14:textId="77777777" w:rsidTr="0078770A">
        <w:tc>
          <w:tcPr>
            <w:tcW w:w="4111" w:type="dxa"/>
          </w:tcPr>
          <w:p w14:paraId="725659D6" w14:textId="77777777" w:rsidR="007C1AA0" w:rsidRPr="00AD106E" w:rsidRDefault="007C1AA0" w:rsidP="0078770A">
            <w:pPr>
              <w:pStyle w:val="ListParagraph"/>
              <w:numPr>
                <w:ilvl w:val="0"/>
                <w:numId w:val="4"/>
              </w:numPr>
              <w:rPr>
                <w:rFonts w:ascii="Arial" w:hAnsi="Arial" w:cs="Arial"/>
              </w:rPr>
            </w:pPr>
            <w:r w:rsidRPr="00AD106E">
              <w:rPr>
                <w:rFonts w:ascii="Arial" w:hAnsi="Arial" w:cs="Arial"/>
              </w:rPr>
              <w:t>Relationships have been nurtured.</w:t>
            </w:r>
          </w:p>
        </w:tc>
        <w:tc>
          <w:tcPr>
            <w:tcW w:w="851" w:type="dxa"/>
          </w:tcPr>
          <w:p w14:paraId="75C15B07" w14:textId="77777777" w:rsidR="007C1AA0" w:rsidRPr="00AD106E" w:rsidRDefault="007C1AA0" w:rsidP="0078770A">
            <w:pPr>
              <w:rPr>
                <w:rFonts w:ascii="Arial" w:hAnsi="Arial" w:cs="Arial"/>
              </w:rPr>
            </w:pPr>
          </w:p>
        </w:tc>
        <w:tc>
          <w:tcPr>
            <w:tcW w:w="3969" w:type="dxa"/>
          </w:tcPr>
          <w:p w14:paraId="15CE1827" w14:textId="77777777" w:rsidR="007C1AA0" w:rsidRPr="00AD106E" w:rsidRDefault="007C1AA0" w:rsidP="0078770A">
            <w:pPr>
              <w:rPr>
                <w:rFonts w:ascii="Arial" w:hAnsi="Arial" w:cs="Arial"/>
              </w:rPr>
            </w:pPr>
          </w:p>
        </w:tc>
      </w:tr>
      <w:tr w:rsidR="007C1AA0" w:rsidRPr="00AD106E" w14:paraId="37D234B1" w14:textId="77777777" w:rsidTr="0078770A">
        <w:tc>
          <w:tcPr>
            <w:tcW w:w="4111" w:type="dxa"/>
          </w:tcPr>
          <w:p w14:paraId="60745DF5" w14:textId="77777777" w:rsidR="007C1AA0" w:rsidRPr="00AD106E" w:rsidRDefault="007C1AA0" w:rsidP="0078770A">
            <w:pPr>
              <w:pStyle w:val="ListParagraph"/>
              <w:numPr>
                <w:ilvl w:val="0"/>
                <w:numId w:val="4"/>
              </w:numPr>
              <w:rPr>
                <w:rFonts w:ascii="Arial" w:hAnsi="Arial" w:cs="Arial"/>
              </w:rPr>
            </w:pPr>
            <w:r w:rsidRPr="00AD106E">
              <w:rPr>
                <w:rFonts w:ascii="Arial" w:hAnsi="Arial" w:cs="Arial"/>
              </w:rPr>
              <w:t>Capacity building has been nurtured.</w:t>
            </w:r>
          </w:p>
        </w:tc>
        <w:tc>
          <w:tcPr>
            <w:tcW w:w="851" w:type="dxa"/>
          </w:tcPr>
          <w:p w14:paraId="6B455E7C" w14:textId="77777777" w:rsidR="007C1AA0" w:rsidRPr="00AD106E" w:rsidRDefault="007C1AA0" w:rsidP="0078770A">
            <w:pPr>
              <w:rPr>
                <w:rFonts w:ascii="Arial" w:hAnsi="Arial" w:cs="Arial"/>
              </w:rPr>
            </w:pPr>
          </w:p>
        </w:tc>
        <w:tc>
          <w:tcPr>
            <w:tcW w:w="3969" w:type="dxa"/>
          </w:tcPr>
          <w:p w14:paraId="5F46BD1F" w14:textId="77777777" w:rsidR="007C1AA0" w:rsidRPr="00AD106E" w:rsidRDefault="007C1AA0" w:rsidP="0078770A">
            <w:pPr>
              <w:rPr>
                <w:rFonts w:ascii="Arial" w:hAnsi="Arial" w:cs="Arial"/>
              </w:rPr>
            </w:pPr>
          </w:p>
        </w:tc>
      </w:tr>
      <w:tr w:rsidR="007C1AA0" w:rsidRPr="00AD106E" w14:paraId="1AD6D7EB" w14:textId="77777777" w:rsidTr="0078770A">
        <w:tc>
          <w:tcPr>
            <w:tcW w:w="4111" w:type="dxa"/>
          </w:tcPr>
          <w:p w14:paraId="163C2965" w14:textId="71F9AEBD" w:rsidR="007C1AA0" w:rsidRPr="00AD106E" w:rsidRDefault="007C1AA0" w:rsidP="0078770A">
            <w:pPr>
              <w:pStyle w:val="ListParagraph"/>
              <w:numPr>
                <w:ilvl w:val="0"/>
                <w:numId w:val="4"/>
              </w:numPr>
              <w:rPr>
                <w:rFonts w:ascii="Arial" w:hAnsi="Arial" w:cs="Arial"/>
              </w:rPr>
            </w:pPr>
            <w:r w:rsidRPr="00AD106E">
              <w:rPr>
                <w:rFonts w:ascii="Arial" w:hAnsi="Arial" w:cs="Arial"/>
              </w:rPr>
              <w:t xml:space="preserve">Plans for </w:t>
            </w:r>
            <w:r w:rsidR="00FB066F" w:rsidRPr="00AD106E">
              <w:rPr>
                <w:rFonts w:ascii="Arial" w:hAnsi="Arial" w:cs="Arial"/>
              </w:rPr>
              <w:t>partner</w:t>
            </w:r>
            <w:r w:rsidRPr="00AD106E">
              <w:rPr>
                <w:rFonts w:ascii="Arial" w:hAnsi="Arial" w:cs="Arial"/>
              </w:rPr>
              <w:t xml:space="preserve"> wellbeing have been discussed</w:t>
            </w:r>
            <w:r w:rsidR="003E34D7" w:rsidRPr="00AD106E">
              <w:rPr>
                <w:rFonts w:ascii="Arial" w:hAnsi="Arial" w:cs="Arial"/>
              </w:rPr>
              <w:t xml:space="preserve"> (including a back</w:t>
            </w:r>
            <w:r w:rsidR="00637710">
              <w:rPr>
                <w:rFonts w:ascii="Arial" w:hAnsi="Arial" w:cs="Arial"/>
              </w:rPr>
              <w:t>-</w:t>
            </w:r>
            <w:r w:rsidR="003E34D7" w:rsidRPr="00AD106E">
              <w:rPr>
                <w:rFonts w:ascii="Arial" w:hAnsi="Arial" w:cs="Arial"/>
              </w:rPr>
              <w:t xml:space="preserve">up plan for if the partner wishes to withdraw at </w:t>
            </w:r>
            <w:r w:rsidR="00E14D59" w:rsidRPr="00AD106E">
              <w:rPr>
                <w:rFonts w:ascii="Arial" w:hAnsi="Arial" w:cs="Arial"/>
              </w:rPr>
              <w:t>any point</w:t>
            </w:r>
            <w:r w:rsidR="003E34D7" w:rsidRPr="00AD106E">
              <w:rPr>
                <w:rFonts w:ascii="Arial" w:hAnsi="Arial" w:cs="Arial"/>
              </w:rPr>
              <w:t>)</w:t>
            </w:r>
            <w:r w:rsidR="00E14D59" w:rsidRPr="00AD106E">
              <w:rPr>
                <w:rFonts w:ascii="Arial" w:hAnsi="Arial" w:cs="Arial"/>
              </w:rPr>
              <w:t>.</w:t>
            </w:r>
          </w:p>
        </w:tc>
        <w:tc>
          <w:tcPr>
            <w:tcW w:w="851" w:type="dxa"/>
          </w:tcPr>
          <w:p w14:paraId="1D0CB8EC" w14:textId="77777777" w:rsidR="007C1AA0" w:rsidRPr="00AD106E" w:rsidRDefault="007C1AA0" w:rsidP="0078770A">
            <w:pPr>
              <w:rPr>
                <w:rFonts w:ascii="Arial" w:hAnsi="Arial" w:cs="Arial"/>
              </w:rPr>
            </w:pPr>
          </w:p>
        </w:tc>
        <w:tc>
          <w:tcPr>
            <w:tcW w:w="3969" w:type="dxa"/>
          </w:tcPr>
          <w:p w14:paraId="0C1EF62D" w14:textId="77777777" w:rsidR="007C1AA0" w:rsidRPr="00AD106E" w:rsidRDefault="007C1AA0" w:rsidP="0078770A">
            <w:pPr>
              <w:rPr>
                <w:rFonts w:ascii="Arial" w:hAnsi="Arial" w:cs="Arial"/>
              </w:rPr>
            </w:pPr>
          </w:p>
        </w:tc>
      </w:tr>
      <w:tr w:rsidR="007C1AA0" w:rsidRPr="00AD106E" w14:paraId="6F0CBACF" w14:textId="77777777" w:rsidTr="0078770A">
        <w:tc>
          <w:tcPr>
            <w:tcW w:w="4111" w:type="dxa"/>
          </w:tcPr>
          <w:p w14:paraId="3F26155B" w14:textId="77777777" w:rsidR="007C1AA0" w:rsidRPr="00AD106E" w:rsidRDefault="007C1AA0" w:rsidP="0078770A">
            <w:pPr>
              <w:pStyle w:val="ListParagraph"/>
              <w:numPr>
                <w:ilvl w:val="0"/>
                <w:numId w:val="4"/>
              </w:numPr>
              <w:rPr>
                <w:rFonts w:ascii="Arial" w:hAnsi="Arial" w:cs="Arial"/>
              </w:rPr>
            </w:pPr>
            <w:r w:rsidRPr="00AD106E">
              <w:rPr>
                <w:rFonts w:ascii="Arial" w:hAnsi="Arial" w:cs="Arial"/>
              </w:rPr>
              <w:t>Informed consent has been sought. Consent form has been signed.</w:t>
            </w:r>
          </w:p>
        </w:tc>
        <w:tc>
          <w:tcPr>
            <w:tcW w:w="851" w:type="dxa"/>
          </w:tcPr>
          <w:p w14:paraId="330E2CBC" w14:textId="77777777" w:rsidR="007C1AA0" w:rsidRPr="00AD106E" w:rsidRDefault="007C1AA0" w:rsidP="0078770A">
            <w:pPr>
              <w:rPr>
                <w:rFonts w:ascii="Arial" w:hAnsi="Arial" w:cs="Arial"/>
              </w:rPr>
            </w:pPr>
          </w:p>
        </w:tc>
        <w:tc>
          <w:tcPr>
            <w:tcW w:w="3969" w:type="dxa"/>
          </w:tcPr>
          <w:p w14:paraId="41D6F89F" w14:textId="77777777" w:rsidR="007C1AA0" w:rsidRPr="00AD106E" w:rsidRDefault="007C1AA0" w:rsidP="0078770A">
            <w:pPr>
              <w:rPr>
                <w:rFonts w:ascii="Arial" w:hAnsi="Arial" w:cs="Arial"/>
              </w:rPr>
            </w:pPr>
          </w:p>
        </w:tc>
      </w:tr>
    </w:tbl>
    <w:p w14:paraId="5667893D" w14:textId="77777777" w:rsidR="007C1AA0" w:rsidRPr="00AD106E" w:rsidRDefault="007C1AA0" w:rsidP="007C1AA0">
      <w:pPr>
        <w:rPr>
          <w:rFonts w:ascii="Arial" w:hAnsi="Arial" w:cs="Arial"/>
          <w:b/>
        </w:rPr>
      </w:pPr>
    </w:p>
    <w:p w14:paraId="7A322AC4" w14:textId="6D45A5DD" w:rsidR="00B82F00" w:rsidRPr="00AD106E" w:rsidRDefault="00B82F00" w:rsidP="00B82F00">
      <w:pPr>
        <w:pStyle w:val="gmail-m7783331952975280418m-823069561978481374msolistparagraph"/>
        <w:rPr>
          <w:rFonts w:ascii="Arial" w:hAnsi="Arial" w:cs="Arial"/>
          <w:b/>
          <w:bCs/>
        </w:rPr>
      </w:pPr>
      <w:bookmarkStart w:id="14" w:name="Otherways"/>
      <w:r w:rsidRPr="00AD106E">
        <w:rPr>
          <w:rFonts w:ascii="Arial" w:hAnsi="Arial" w:cs="Arial"/>
          <w:b/>
          <w:bCs/>
        </w:rPr>
        <w:t xml:space="preserve">Other ways for families to </w:t>
      </w:r>
      <w:r w:rsidR="002C642C" w:rsidRPr="00AD106E">
        <w:rPr>
          <w:rFonts w:ascii="Arial" w:hAnsi="Arial" w:cs="Arial"/>
          <w:b/>
          <w:bCs/>
        </w:rPr>
        <w:t>talk publicly</w:t>
      </w:r>
    </w:p>
    <w:bookmarkEnd w:id="14"/>
    <w:p w14:paraId="58598901" w14:textId="77777777" w:rsidR="00637710" w:rsidRDefault="00B82F00" w:rsidP="00FB066F">
      <w:pPr>
        <w:rPr>
          <w:rFonts w:ascii="Arial" w:hAnsi="Arial" w:cs="Arial"/>
        </w:rPr>
      </w:pPr>
      <w:r w:rsidRPr="00AD106E">
        <w:rPr>
          <w:rFonts w:ascii="Arial" w:hAnsi="Arial" w:cs="Arial"/>
        </w:rPr>
        <w:t xml:space="preserve">A </w:t>
      </w:r>
      <w:r w:rsidR="00141557" w:rsidRPr="00AD106E">
        <w:rPr>
          <w:rFonts w:ascii="Arial" w:hAnsi="Arial" w:cs="Arial"/>
        </w:rPr>
        <w:t xml:space="preserve">child and </w:t>
      </w:r>
      <w:r w:rsidRPr="00AD106E">
        <w:rPr>
          <w:rFonts w:ascii="Arial" w:hAnsi="Arial" w:cs="Arial"/>
        </w:rPr>
        <w:t xml:space="preserve">family partner may decide they </w:t>
      </w:r>
      <w:proofErr w:type="gramStart"/>
      <w:r w:rsidRPr="00AD106E">
        <w:rPr>
          <w:rFonts w:ascii="Arial" w:hAnsi="Arial" w:cs="Arial"/>
        </w:rPr>
        <w:t>don</w:t>
      </w:r>
      <w:r w:rsidR="00810654" w:rsidRPr="00AD106E">
        <w:rPr>
          <w:rFonts w:ascii="Arial" w:hAnsi="Arial" w:cs="Arial"/>
        </w:rPr>
        <w:t>’t</w:t>
      </w:r>
      <w:proofErr w:type="gramEnd"/>
      <w:r w:rsidRPr="00AD106E">
        <w:rPr>
          <w:rFonts w:ascii="Arial" w:hAnsi="Arial" w:cs="Arial"/>
        </w:rPr>
        <w:t xml:space="preserve"> feel comfortable sharing </w:t>
      </w:r>
      <w:r w:rsidRPr="00AD106E">
        <w:rPr>
          <w:rFonts w:ascii="Arial" w:hAnsi="Arial" w:cs="Arial"/>
          <w:b/>
          <w:bCs/>
          <w:i/>
          <w:iCs/>
        </w:rPr>
        <w:t>their</w:t>
      </w:r>
      <w:r w:rsidR="00F638BC" w:rsidRPr="00AD106E">
        <w:rPr>
          <w:rFonts w:ascii="Arial" w:hAnsi="Arial" w:cs="Arial"/>
          <w:b/>
          <w:bCs/>
          <w:i/>
          <w:iCs/>
        </w:rPr>
        <w:t xml:space="preserve"> personal </w:t>
      </w:r>
      <w:r w:rsidRPr="00AD106E">
        <w:rPr>
          <w:rFonts w:ascii="Arial" w:hAnsi="Arial" w:cs="Arial"/>
          <w:b/>
          <w:bCs/>
          <w:i/>
          <w:iCs/>
        </w:rPr>
        <w:t>story and experiences</w:t>
      </w:r>
      <w:r w:rsidRPr="00AD106E">
        <w:rPr>
          <w:rFonts w:ascii="Arial" w:hAnsi="Arial" w:cs="Arial"/>
        </w:rPr>
        <w:t xml:space="preserve"> publicly, but still want to help. If they prefer, they could contribute by </w:t>
      </w:r>
      <w:r w:rsidR="00D75A3D" w:rsidRPr="00AD106E">
        <w:rPr>
          <w:rFonts w:ascii="Arial" w:hAnsi="Arial" w:cs="Arial"/>
        </w:rPr>
        <w:t>‘</w:t>
      </w:r>
      <w:r w:rsidRPr="00AD106E">
        <w:rPr>
          <w:rFonts w:ascii="Arial" w:hAnsi="Arial" w:cs="Arial"/>
        </w:rPr>
        <w:t>drawing on</w:t>
      </w:r>
      <w:r w:rsidR="00D75A3D" w:rsidRPr="00AD106E">
        <w:rPr>
          <w:rFonts w:ascii="Arial" w:hAnsi="Arial" w:cs="Arial"/>
        </w:rPr>
        <w:t>’</w:t>
      </w:r>
      <w:r w:rsidRPr="00AD106E">
        <w:rPr>
          <w:rFonts w:ascii="Arial" w:hAnsi="Arial" w:cs="Arial"/>
        </w:rPr>
        <w:t xml:space="preserve"> their experiences to share their knowledge and insights (by speaking in general terms without detailing information about their children or family, or responding to a case study, for example).</w:t>
      </w:r>
      <w:r w:rsidR="00254F31" w:rsidRPr="00AD106E">
        <w:rPr>
          <w:rFonts w:ascii="Arial" w:hAnsi="Arial" w:cs="Arial"/>
        </w:rPr>
        <w:t xml:space="preserve"> </w:t>
      </w:r>
    </w:p>
    <w:p w14:paraId="2B71865E" w14:textId="36DF8AF0" w:rsidR="008005B7" w:rsidRPr="00AD106E" w:rsidRDefault="00254F31" w:rsidP="00FB066F">
      <w:pPr>
        <w:rPr>
          <w:rFonts w:ascii="Arial" w:hAnsi="Arial" w:cs="Arial"/>
        </w:rPr>
      </w:pPr>
      <w:r w:rsidRPr="00AD106E">
        <w:rPr>
          <w:rFonts w:ascii="Arial" w:hAnsi="Arial" w:cs="Arial"/>
        </w:rPr>
        <w:t xml:space="preserve">In this way they are </w:t>
      </w:r>
      <w:r w:rsidR="00334D0C" w:rsidRPr="00AD106E">
        <w:rPr>
          <w:rFonts w:ascii="Arial" w:hAnsi="Arial" w:cs="Arial"/>
        </w:rPr>
        <w:t>not</w:t>
      </w:r>
      <w:r w:rsidRPr="00AD106E">
        <w:rPr>
          <w:rFonts w:ascii="Arial" w:hAnsi="Arial" w:cs="Arial"/>
        </w:rPr>
        <w:t xml:space="preserve"> actually re-telling aspects of their story or sharing personal details about their children and family. This is also a highly valued wa</w:t>
      </w:r>
      <w:r w:rsidR="00637710">
        <w:rPr>
          <w:rFonts w:ascii="Arial" w:hAnsi="Arial" w:cs="Arial"/>
        </w:rPr>
        <w:t>y</w:t>
      </w:r>
      <w:r w:rsidRPr="00AD106E">
        <w:rPr>
          <w:rFonts w:ascii="Arial" w:hAnsi="Arial" w:cs="Arial"/>
        </w:rPr>
        <w:t xml:space="preserve"> of contributing and may still bring challenges as different memories and experiences are recalled. </w:t>
      </w:r>
      <w:r w:rsidR="00E86235">
        <w:rPr>
          <w:rFonts w:ascii="Arial" w:hAnsi="Arial" w:cs="Arial"/>
        </w:rPr>
        <w:br/>
      </w:r>
    </w:p>
    <w:p w14:paraId="25813EEC" w14:textId="2AD48ADA" w:rsidR="00B0015F" w:rsidRPr="00E86235" w:rsidRDefault="000749C6" w:rsidP="00E8623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i/>
          <w:iCs/>
        </w:rPr>
      </w:pPr>
      <w:r w:rsidRPr="00E86235">
        <w:rPr>
          <w:rFonts w:ascii="Arial" w:hAnsi="Arial" w:cs="Arial"/>
          <w:i/>
          <w:iCs/>
        </w:rPr>
        <w:t xml:space="preserve">This document has been </w:t>
      </w:r>
      <w:r w:rsidR="00880B06" w:rsidRPr="00E86235">
        <w:rPr>
          <w:rFonts w:ascii="Arial" w:hAnsi="Arial" w:cs="Arial"/>
          <w:i/>
          <w:iCs/>
        </w:rPr>
        <w:t xml:space="preserve">adapted from Emerging Minds’ </w:t>
      </w:r>
      <w:r w:rsidRPr="00E86235">
        <w:rPr>
          <w:rFonts w:ascii="Arial" w:hAnsi="Arial" w:cs="Arial"/>
          <w:i/>
          <w:iCs/>
        </w:rPr>
        <w:t>co</w:t>
      </w:r>
      <w:r w:rsidR="00880B06" w:rsidRPr="00E86235">
        <w:rPr>
          <w:rFonts w:ascii="Arial" w:hAnsi="Arial" w:cs="Arial"/>
          <w:i/>
          <w:iCs/>
        </w:rPr>
        <w:t>-</w:t>
      </w:r>
      <w:r w:rsidRPr="00E86235">
        <w:rPr>
          <w:rFonts w:ascii="Arial" w:hAnsi="Arial" w:cs="Arial"/>
          <w:i/>
          <w:iCs/>
        </w:rPr>
        <w:t xml:space="preserve">designed </w:t>
      </w:r>
      <w:r w:rsidR="00E86235" w:rsidRPr="00E86235">
        <w:rPr>
          <w:rFonts w:ascii="Arial" w:hAnsi="Arial" w:cs="Arial"/>
          <w:i/>
          <w:iCs/>
        </w:rPr>
        <w:t xml:space="preserve">‘Talking about your children and family publicly’ resource. Special thanks to </w:t>
      </w:r>
      <w:r w:rsidRPr="00E86235">
        <w:rPr>
          <w:rFonts w:ascii="Arial" w:hAnsi="Arial" w:cs="Arial"/>
          <w:i/>
          <w:iCs/>
        </w:rPr>
        <w:t xml:space="preserve">Louise Salmon, a longstanding </w:t>
      </w:r>
      <w:r w:rsidR="00E86235" w:rsidRPr="00E86235">
        <w:rPr>
          <w:rFonts w:ascii="Arial" w:hAnsi="Arial" w:cs="Arial"/>
          <w:i/>
          <w:iCs/>
        </w:rPr>
        <w:t>c</w:t>
      </w:r>
      <w:r w:rsidR="00457099" w:rsidRPr="00E86235">
        <w:rPr>
          <w:rFonts w:ascii="Arial" w:hAnsi="Arial" w:cs="Arial"/>
          <w:i/>
          <w:iCs/>
        </w:rPr>
        <w:t xml:space="preserve">hild and </w:t>
      </w:r>
      <w:r w:rsidR="00E86235" w:rsidRPr="00E86235">
        <w:rPr>
          <w:rFonts w:ascii="Arial" w:hAnsi="Arial" w:cs="Arial"/>
          <w:i/>
          <w:iCs/>
        </w:rPr>
        <w:t>f</w:t>
      </w:r>
      <w:r w:rsidR="00457099" w:rsidRPr="00E86235">
        <w:rPr>
          <w:rFonts w:ascii="Arial" w:hAnsi="Arial" w:cs="Arial"/>
          <w:i/>
          <w:iCs/>
        </w:rPr>
        <w:t xml:space="preserve">amily </w:t>
      </w:r>
      <w:r w:rsidR="00E86235" w:rsidRPr="00E86235">
        <w:rPr>
          <w:rFonts w:ascii="Arial" w:hAnsi="Arial" w:cs="Arial"/>
          <w:i/>
          <w:iCs/>
        </w:rPr>
        <w:t>p</w:t>
      </w:r>
      <w:r w:rsidR="00457099" w:rsidRPr="00E86235">
        <w:rPr>
          <w:rFonts w:ascii="Arial" w:hAnsi="Arial" w:cs="Arial"/>
          <w:i/>
          <w:iCs/>
        </w:rPr>
        <w:t>artner of Emerging Minds for her</w:t>
      </w:r>
      <w:r w:rsidR="00E0464E" w:rsidRPr="00E86235">
        <w:rPr>
          <w:rFonts w:ascii="Arial" w:hAnsi="Arial" w:cs="Arial"/>
          <w:i/>
          <w:iCs/>
        </w:rPr>
        <w:t xml:space="preserve"> time, </w:t>
      </w:r>
      <w:proofErr w:type="gramStart"/>
      <w:r w:rsidR="00E0464E" w:rsidRPr="00E86235">
        <w:rPr>
          <w:rFonts w:ascii="Arial" w:hAnsi="Arial" w:cs="Arial"/>
          <w:i/>
          <w:iCs/>
        </w:rPr>
        <w:t>wisdom</w:t>
      </w:r>
      <w:proofErr w:type="gramEnd"/>
      <w:r w:rsidR="00E0464E" w:rsidRPr="00E86235">
        <w:rPr>
          <w:rFonts w:ascii="Arial" w:hAnsi="Arial" w:cs="Arial"/>
          <w:i/>
          <w:iCs/>
        </w:rPr>
        <w:t xml:space="preserve"> and passion in </w:t>
      </w:r>
      <w:r w:rsidR="00E86235" w:rsidRPr="00E86235">
        <w:rPr>
          <w:rFonts w:ascii="Arial" w:hAnsi="Arial" w:cs="Arial"/>
          <w:i/>
          <w:iCs/>
        </w:rPr>
        <w:t>developing this resource.</w:t>
      </w:r>
    </w:p>
    <w:sectPr w:rsidR="00B0015F" w:rsidRPr="00E86235">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E2E18" w14:textId="77777777" w:rsidR="00A22121" w:rsidRDefault="00A22121" w:rsidP="00F801FE">
      <w:pPr>
        <w:spacing w:after="0" w:line="240" w:lineRule="auto"/>
      </w:pPr>
      <w:r>
        <w:separator/>
      </w:r>
    </w:p>
  </w:endnote>
  <w:endnote w:type="continuationSeparator" w:id="0">
    <w:p w14:paraId="2A6CB1D7" w14:textId="77777777" w:rsidR="00A22121" w:rsidRDefault="00A22121" w:rsidP="00F80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2112792"/>
      <w:docPartObj>
        <w:docPartGallery w:val="Page Numbers (Bottom of Page)"/>
        <w:docPartUnique/>
      </w:docPartObj>
    </w:sdtPr>
    <w:sdtEndPr>
      <w:rPr>
        <w:noProof/>
      </w:rPr>
    </w:sdtEndPr>
    <w:sdtContent>
      <w:p w14:paraId="193615FD" w14:textId="671FA6F7" w:rsidR="00237849" w:rsidRDefault="002378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CA3EA1" w14:textId="77777777" w:rsidR="00237849" w:rsidRDefault="00237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76725" w14:textId="77777777" w:rsidR="00A22121" w:rsidRDefault="00A22121" w:rsidP="00F801FE">
      <w:pPr>
        <w:spacing w:after="0" w:line="240" w:lineRule="auto"/>
      </w:pPr>
      <w:r>
        <w:separator/>
      </w:r>
    </w:p>
  </w:footnote>
  <w:footnote w:type="continuationSeparator" w:id="0">
    <w:p w14:paraId="594AD291" w14:textId="77777777" w:rsidR="00A22121" w:rsidRDefault="00A22121" w:rsidP="00F80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EDF8A" w14:textId="290C0BF0" w:rsidR="00237849" w:rsidRDefault="00237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1151"/>
    <w:multiLevelType w:val="multilevel"/>
    <w:tmpl w:val="0E1A45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80633"/>
    <w:multiLevelType w:val="hybridMultilevel"/>
    <w:tmpl w:val="AFFC0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654D67"/>
    <w:multiLevelType w:val="hybridMultilevel"/>
    <w:tmpl w:val="6E2C1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14595B"/>
    <w:multiLevelType w:val="multilevel"/>
    <w:tmpl w:val="7AC6A05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9B1E92"/>
    <w:multiLevelType w:val="hybridMultilevel"/>
    <w:tmpl w:val="5AF4CBAE"/>
    <w:lvl w:ilvl="0" w:tplc="E8709E9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666ECD"/>
    <w:multiLevelType w:val="hybridMultilevel"/>
    <w:tmpl w:val="E6142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037B2E"/>
    <w:multiLevelType w:val="hybridMultilevel"/>
    <w:tmpl w:val="BBCE8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73630F"/>
    <w:multiLevelType w:val="multilevel"/>
    <w:tmpl w:val="ADCAB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092BFB"/>
    <w:multiLevelType w:val="hybridMultilevel"/>
    <w:tmpl w:val="12F0D7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3D4324"/>
    <w:multiLevelType w:val="hybridMultilevel"/>
    <w:tmpl w:val="773253E8"/>
    <w:lvl w:ilvl="0" w:tplc="FF70106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9546F2"/>
    <w:multiLevelType w:val="hybridMultilevel"/>
    <w:tmpl w:val="057CAFF0"/>
    <w:lvl w:ilvl="0" w:tplc="0C09000F">
      <w:start w:val="1"/>
      <w:numFmt w:val="decimal"/>
      <w:lvlText w:val="%1."/>
      <w:lvlJc w:val="left"/>
      <w:pPr>
        <w:ind w:left="1572" w:hanging="360"/>
      </w:pPr>
    </w:lvl>
    <w:lvl w:ilvl="1" w:tplc="0C090019" w:tentative="1">
      <w:start w:val="1"/>
      <w:numFmt w:val="lowerLetter"/>
      <w:lvlText w:val="%2."/>
      <w:lvlJc w:val="left"/>
      <w:pPr>
        <w:ind w:left="2292" w:hanging="360"/>
      </w:pPr>
    </w:lvl>
    <w:lvl w:ilvl="2" w:tplc="0C09001B" w:tentative="1">
      <w:start w:val="1"/>
      <w:numFmt w:val="lowerRoman"/>
      <w:lvlText w:val="%3."/>
      <w:lvlJc w:val="right"/>
      <w:pPr>
        <w:ind w:left="3012" w:hanging="180"/>
      </w:pPr>
    </w:lvl>
    <w:lvl w:ilvl="3" w:tplc="0C09000F" w:tentative="1">
      <w:start w:val="1"/>
      <w:numFmt w:val="decimal"/>
      <w:lvlText w:val="%4."/>
      <w:lvlJc w:val="left"/>
      <w:pPr>
        <w:ind w:left="3732" w:hanging="360"/>
      </w:pPr>
    </w:lvl>
    <w:lvl w:ilvl="4" w:tplc="0C090019" w:tentative="1">
      <w:start w:val="1"/>
      <w:numFmt w:val="lowerLetter"/>
      <w:lvlText w:val="%5."/>
      <w:lvlJc w:val="left"/>
      <w:pPr>
        <w:ind w:left="4452" w:hanging="360"/>
      </w:pPr>
    </w:lvl>
    <w:lvl w:ilvl="5" w:tplc="0C09001B" w:tentative="1">
      <w:start w:val="1"/>
      <w:numFmt w:val="lowerRoman"/>
      <w:lvlText w:val="%6."/>
      <w:lvlJc w:val="right"/>
      <w:pPr>
        <w:ind w:left="5172" w:hanging="180"/>
      </w:pPr>
    </w:lvl>
    <w:lvl w:ilvl="6" w:tplc="0C09000F" w:tentative="1">
      <w:start w:val="1"/>
      <w:numFmt w:val="decimal"/>
      <w:lvlText w:val="%7."/>
      <w:lvlJc w:val="left"/>
      <w:pPr>
        <w:ind w:left="5892" w:hanging="360"/>
      </w:pPr>
    </w:lvl>
    <w:lvl w:ilvl="7" w:tplc="0C090019" w:tentative="1">
      <w:start w:val="1"/>
      <w:numFmt w:val="lowerLetter"/>
      <w:lvlText w:val="%8."/>
      <w:lvlJc w:val="left"/>
      <w:pPr>
        <w:ind w:left="6612" w:hanging="360"/>
      </w:pPr>
    </w:lvl>
    <w:lvl w:ilvl="8" w:tplc="0C09001B" w:tentative="1">
      <w:start w:val="1"/>
      <w:numFmt w:val="lowerRoman"/>
      <w:lvlText w:val="%9."/>
      <w:lvlJc w:val="right"/>
      <w:pPr>
        <w:ind w:left="7332" w:hanging="180"/>
      </w:pPr>
    </w:lvl>
  </w:abstractNum>
  <w:abstractNum w:abstractNumId="11" w15:restartNumberingAfterBreak="0">
    <w:nsid w:val="4F134DB7"/>
    <w:multiLevelType w:val="hybridMultilevel"/>
    <w:tmpl w:val="5B4CE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41653D"/>
    <w:multiLevelType w:val="hybridMultilevel"/>
    <w:tmpl w:val="46A23D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F3D6696"/>
    <w:multiLevelType w:val="hybridMultilevel"/>
    <w:tmpl w:val="9E047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77246E"/>
    <w:multiLevelType w:val="hybridMultilevel"/>
    <w:tmpl w:val="6DE8F8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FEC28C1"/>
    <w:multiLevelType w:val="hybridMultilevel"/>
    <w:tmpl w:val="53B01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7C2250"/>
    <w:multiLevelType w:val="multilevel"/>
    <w:tmpl w:val="ADCAB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776635"/>
    <w:multiLevelType w:val="hybridMultilevel"/>
    <w:tmpl w:val="B8C03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D462B9"/>
    <w:multiLevelType w:val="hybridMultilevel"/>
    <w:tmpl w:val="42EA8F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1426E9"/>
    <w:multiLevelType w:val="hybridMultilevel"/>
    <w:tmpl w:val="E9A88B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B0617B8"/>
    <w:multiLevelType w:val="hybridMultilevel"/>
    <w:tmpl w:val="2FF65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467534"/>
    <w:multiLevelType w:val="hybridMultilevel"/>
    <w:tmpl w:val="312A9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8C4E23"/>
    <w:multiLevelType w:val="multilevel"/>
    <w:tmpl w:val="ADCAB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F109A5"/>
    <w:multiLevelType w:val="multilevel"/>
    <w:tmpl w:val="84AC252E"/>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81D475D"/>
    <w:multiLevelType w:val="multilevel"/>
    <w:tmpl w:val="0E1A45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274008"/>
    <w:multiLevelType w:val="multilevel"/>
    <w:tmpl w:val="8EBEA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7539F6"/>
    <w:multiLevelType w:val="hybridMultilevel"/>
    <w:tmpl w:val="BA4C81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D8526A"/>
    <w:multiLevelType w:val="hybridMultilevel"/>
    <w:tmpl w:val="D8B09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4"/>
  </w:num>
  <w:num w:numId="5">
    <w:abstractNumId w:val="19"/>
  </w:num>
  <w:num w:numId="6">
    <w:abstractNumId w:val="15"/>
  </w:num>
  <w:num w:numId="7">
    <w:abstractNumId w:val="20"/>
  </w:num>
  <w:num w:numId="8">
    <w:abstractNumId w:val="11"/>
  </w:num>
  <w:num w:numId="9">
    <w:abstractNumId w:val="24"/>
  </w:num>
  <w:num w:numId="10">
    <w:abstractNumId w:val="22"/>
  </w:num>
  <w:num w:numId="11">
    <w:abstractNumId w:val="16"/>
  </w:num>
  <w:num w:numId="12">
    <w:abstractNumId w:val="25"/>
  </w:num>
  <w:num w:numId="13">
    <w:abstractNumId w:val="7"/>
  </w:num>
  <w:num w:numId="14">
    <w:abstractNumId w:val="8"/>
  </w:num>
  <w:num w:numId="15">
    <w:abstractNumId w:val="26"/>
  </w:num>
  <w:num w:numId="16">
    <w:abstractNumId w:val="21"/>
  </w:num>
  <w:num w:numId="17">
    <w:abstractNumId w:val="17"/>
  </w:num>
  <w:num w:numId="18">
    <w:abstractNumId w:val="18"/>
  </w:num>
  <w:num w:numId="19">
    <w:abstractNumId w:val="6"/>
  </w:num>
  <w:num w:numId="20">
    <w:abstractNumId w:val="9"/>
  </w:num>
  <w:num w:numId="21">
    <w:abstractNumId w:val="1"/>
  </w:num>
  <w:num w:numId="22">
    <w:abstractNumId w:val="27"/>
  </w:num>
  <w:num w:numId="23">
    <w:abstractNumId w:val="12"/>
  </w:num>
  <w:num w:numId="24">
    <w:abstractNumId w:val="13"/>
  </w:num>
  <w:num w:numId="25">
    <w:abstractNumId w:val="3"/>
  </w:num>
  <w:num w:numId="26">
    <w:abstractNumId w:val="23"/>
  </w:num>
  <w:num w:numId="27">
    <w:abstractNumId w:val="1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6528A77-F921-4B92-B706-078125ECBD32}"/>
    <w:docVar w:name="dgnword-eventsink" w:val="2295357604016"/>
  </w:docVars>
  <w:rsids>
    <w:rsidRoot w:val="00F91DDD"/>
    <w:rsid w:val="000018B8"/>
    <w:rsid w:val="00004D55"/>
    <w:rsid w:val="00004E93"/>
    <w:rsid w:val="000073F6"/>
    <w:rsid w:val="00011A1D"/>
    <w:rsid w:val="00013E61"/>
    <w:rsid w:val="0001584B"/>
    <w:rsid w:val="00015FAB"/>
    <w:rsid w:val="00021A08"/>
    <w:rsid w:val="00021DC6"/>
    <w:rsid w:val="00024354"/>
    <w:rsid w:val="0002511C"/>
    <w:rsid w:val="000303B6"/>
    <w:rsid w:val="0003328E"/>
    <w:rsid w:val="000351F3"/>
    <w:rsid w:val="00035289"/>
    <w:rsid w:val="0003662D"/>
    <w:rsid w:val="00050414"/>
    <w:rsid w:val="00051A4D"/>
    <w:rsid w:val="0005338B"/>
    <w:rsid w:val="0005405E"/>
    <w:rsid w:val="0006033E"/>
    <w:rsid w:val="000621E2"/>
    <w:rsid w:val="0006377D"/>
    <w:rsid w:val="000703D9"/>
    <w:rsid w:val="00070E3A"/>
    <w:rsid w:val="00073139"/>
    <w:rsid w:val="000749C6"/>
    <w:rsid w:val="00077D39"/>
    <w:rsid w:val="000810C3"/>
    <w:rsid w:val="0008283D"/>
    <w:rsid w:val="000831F7"/>
    <w:rsid w:val="00085999"/>
    <w:rsid w:val="000901F1"/>
    <w:rsid w:val="00090314"/>
    <w:rsid w:val="000920B4"/>
    <w:rsid w:val="000925FD"/>
    <w:rsid w:val="000930FF"/>
    <w:rsid w:val="00093AB3"/>
    <w:rsid w:val="00095010"/>
    <w:rsid w:val="000962A8"/>
    <w:rsid w:val="000A3C70"/>
    <w:rsid w:val="000A3D60"/>
    <w:rsid w:val="000B1A58"/>
    <w:rsid w:val="000B2278"/>
    <w:rsid w:val="000B6446"/>
    <w:rsid w:val="000C1B4E"/>
    <w:rsid w:val="000C4D9B"/>
    <w:rsid w:val="000C574F"/>
    <w:rsid w:val="000C5FC0"/>
    <w:rsid w:val="000C76AD"/>
    <w:rsid w:val="000D034C"/>
    <w:rsid w:val="000D1DF2"/>
    <w:rsid w:val="000D2009"/>
    <w:rsid w:val="000D2947"/>
    <w:rsid w:val="000D74D0"/>
    <w:rsid w:val="000E0A0F"/>
    <w:rsid w:val="000E1A5A"/>
    <w:rsid w:val="000E7AB4"/>
    <w:rsid w:val="000F1B4A"/>
    <w:rsid w:val="000F1EE6"/>
    <w:rsid w:val="000F22DC"/>
    <w:rsid w:val="000F50C6"/>
    <w:rsid w:val="000F665A"/>
    <w:rsid w:val="000F771E"/>
    <w:rsid w:val="00100D88"/>
    <w:rsid w:val="00101EC4"/>
    <w:rsid w:val="00105393"/>
    <w:rsid w:val="00105D4A"/>
    <w:rsid w:val="001101BF"/>
    <w:rsid w:val="00111AB6"/>
    <w:rsid w:val="00116D74"/>
    <w:rsid w:val="0012222A"/>
    <w:rsid w:val="00122B7D"/>
    <w:rsid w:val="00123C3E"/>
    <w:rsid w:val="00135D42"/>
    <w:rsid w:val="00140284"/>
    <w:rsid w:val="00141557"/>
    <w:rsid w:val="0015161E"/>
    <w:rsid w:val="001537F1"/>
    <w:rsid w:val="00153F90"/>
    <w:rsid w:val="00157A86"/>
    <w:rsid w:val="00157FA8"/>
    <w:rsid w:val="00163C29"/>
    <w:rsid w:val="00164B89"/>
    <w:rsid w:val="001669DE"/>
    <w:rsid w:val="001706A5"/>
    <w:rsid w:val="00173C8D"/>
    <w:rsid w:val="00176AF8"/>
    <w:rsid w:val="00177083"/>
    <w:rsid w:val="00181B95"/>
    <w:rsid w:val="00182DF9"/>
    <w:rsid w:val="001848A9"/>
    <w:rsid w:val="001853B4"/>
    <w:rsid w:val="00187D0F"/>
    <w:rsid w:val="00193E22"/>
    <w:rsid w:val="00194E0D"/>
    <w:rsid w:val="001A0E96"/>
    <w:rsid w:val="001A2499"/>
    <w:rsid w:val="001A372E"/>
    <w:rsid w:val="001A37DD"/>
    <w:rsid w:val="001A47F6"/>
    <w:rsid w:val="001A7424"/>
    <w:rsid w:val="001B10D3"/>
    <w:rsid w:val="001B6FC7"/>
    <w:rsid w:val="001C1787"/>
    <w:rsid w:val="001C2784"/>
    <w:rsid w:val="001C44E5"/>
    <w:rsid w:val="001C5029"/>
    <w:rsid w:val="001D03FD"/>
    <w:rsid w:val="001D27FD"/>
    <w:rsid w:val="001D5BDC"/>
    <w:rsid w:val="001E0058"/>
    <w:rsid w:val="001E1DCA"/>
    <w:rsid w:val="001E2E65"/>
    <w:rsid w:val="001E5288"/>
    <w:rsid w:val="001E608B"/>
    <w:rsid w:val="001E6509"/>
    <w:rsid w:val="001F16D5"/>
    <w:rsid w:val="001F218A"/>
    <w:rsid w:val="001F578E"/>
    <w:rsid w:val="001F680C"/>
    <w:rsid w:val="001F76A5"/>
    <w:rsid w:val="001F7B56"/>
    <w:rsid w:val="00201F88"/>
    <w:rsid w:val="0020291D"/>
    <w:rsid w:val="00202EEB"/>
    <w:rsid w:val="00207CC9"/>
    <w:rsid w:val="00210883"/>
    <w:rsid w:val="002108EF"/>
    <w:rsid w:val="00211783"/>
    <w:rsid w:val="00215A79"/>
    <w:rsid w:val="00217020"/>
    <w:rsid w:val="0022236F"/>
    <w:rsid w:val="002238A5"/>
    <w:rsid w:val="00224621"/>
    <w:rsid w:val="00224712"/>
    <w:rsid w:val="00224ADD"/>
    <w:rsid w:val="002276A5"/>
    <w:rsid w:val="00227ED0"/>
    <w:rsid w:val="00231505"/>
    <w:rsid w:val="00236479"/>
    <w:rsid w:val="00237849"/>
    <w:rsid w:val="002410A3"/>
    <w:rsid w:val="002429D7"/>
    <w:rsid w:val="00243D23"/>
    <w:rsid w:val="00244E75"/>
    <w:rsid w:val="00247CC8"/>
    <w:rsid w:val="00250FB8"/>
    <w:rsid w:val="00254F31"/>
    <w:rsid w:val="00257D18"/>
    <w:rsid w:val="00260157"/>
    <w:rsid w:val="002609D5"/>
    <w:rsid w:val="0026202A"/>
    <w:rsid w:val="002674EF"/>
    <w:rsid w:val="002678D8"/>
    <w:rsid w:val="00272294"/>
    <w:rsid w:val="00272DA1"/>
    <w:rsid w:val="00272F3F"/>
    <w:rsid w:val="00273606"/>
    <w:rsid w:val="0027367B"/>
    <w:rsid w:val="00273780"/>
    <w:rsid w:val="00275F85"/>
    <w:rsid w:val="00277F28"/>
    <w:rsid w:val="00280735"/>
    <w:rsid w:val="00280887"/>
    <w:rsid w:val="00290FE3"/>
    <w:rsid w:val="002A0F36"/>
    <w:rsid w:val="002A1D0F"/>
    <w:rsid w:val="002A4326"/>
    <w:rsid w:val="002A489C"/>
    <w:rsid w:val="002A58D1"/>
    <w:rsid w:val="002A6497"/>
    <w:rsid w:val="002A71F8"/>
    <w:rsid w:val="002B0505"/>
    <w:rsid w:val="002B146B"/>
    <w:rsid w:val="002B35CC"/>
    <w:rsid w:val="002B382C"/>
    <w:rsid w:val="002B4444"/>
    <w:rsid w:val="002B5A9D"/>
    <w:rsid w:val="002C367B"/>
    <w:rsid w:val="002C3EA3"/>
    <w:rsid w:val="002C4C71"/>
    <w:rsid w:val="002C5B47"/>
    <w:rsid w:val="002C6274"/>
    <w:rsid w:val="002C642C"/>
    <w:rsid w:val="002D08D9"/>
    <w:rsid w:val="002D0D2A"/>
    <w:rsid w:val="002D17D8"/>
    <w:rsid w:val="002D1DB6"/>
    <w:rsid w:val="002D5FD9"/>
    <w:rsid w:val="002D6251"/>
    <w:rsid w:val="002D7797"/>
    <w:rsid w:val="002E0B57"/>
    <w:rsid w:val="002E5597"/>
    <w:rsid w:val="002E58FE"/>
    <w:rsid w:val="002E6B3A"/>
    <w:rsid w:val="002F0AE7"/>
    <w:rsid w:val="002F4518"/>
    <w:rsid w:val="002F4C6B"/>
    <w:rsid w:val="002F7923"/>
    <w:rsid w:val="0030112A"/>
    <w:rsid w:val="00302638"/>
    <w:rsid w:val="00302829"/>
    <w:rsid w:val="00302A0E"/>
    <w:rsid w:val="003031E4"/>
    <w:rsid w:val="00303F5C"/>
    <w:rsid w:val="0030744E"/>
    <w:rsid w:val="00307C22"/>
    <w:rsid w:val="00313CB2"/>
    <w:rsid w:val="0031436D"/>
    <w:rsid w:val="00315174"/>
    <w:rsid w:val="00315AE6"/>
    <w:rsid w:val="0032031A"/>
    <w:rsid w:val="00326157"/>
    <w:rsid w:val="00334D0C"/>
    <w:rsid w:val="00335540"/>
    <w:rsid w:val="00337E23"/>
    <w:rsid w:val="0034154A"/>
    <w:rsid w:val="003439D9"/>
    <w:rsid w:val="003455B1"/>
    <w:rsid w:val="00347B0C"/>
    <w:rsid w:val="00353EC5"/>
    <w:rsid w:val="0035663B"/>
    <w:rsid w:val="00360BBD"/>
    <w:rsid w:val="00363132"/>
    <w:rsid w:val="003631B6"/>
    <w:rsid w:val="003648D6"/>
    <w:rsid w:val="003672E2"/>
    <w:rsid w:val="0037111E"/>
    <w:rsid w:val="00371544"/>
    <w:rsid w:val="00376765"/>
    <w:rsid w:val="00380345"/>
    <w:rsid w:val="0038478C"/>
    <w:rsid w:val="003914FB"/>
    <w:rsid w:val="00391D18"/>
    <w:rsid w:val="00395EDC"/>
    <w:rsid w:val="00396B4D"/>
    <w:rsid w:val="003A424C"/>
    <w:rsid w:val="003A4793"/>
    <w:rsid w:val="003A6EA6"/>
    <w:rsid w:val="003A7024"/>
    <w:rsid w:val="003A78D5"/>
    <w:rsid w:val="003A79DF"/>
    <w:rsid w:val="003B0199"/>
    <w:rsid w:val="003B05B7"/>
    <w:rsid w:val="003B1BBC"/>
    <w:rsid w:val="003B2D79"/>
    <w:rsid w:val="003B4D44"/>
    <w:rsid w:val="003B5D51"/>
    <w:rsid w:val="003B5F18"/>
    <w:rsid w:val="003B7676"/>
    <w:rsid w:val="003C2BDE"/>
    <w:rsid w:val="003C47CA"/>
    <w:rsid w:val="003C6969"/>
    <w:rsid w:val="003C6EE3"/>
    <w:rsid w:val="003C79E4"/>
    <w:rsid w:val="003D030E"/>
    <w:rsid w:val="003D1CE2"/>
    <w:rsid w:val="003D2AF5"/>
    <w:rsid w:val="003D7D33"/>
    <w:rsid w:val="003E19FE"/>
    <w:rsid w:val="003E1D2B"/>
    <w:rsid w:val="003E34D7"/>
    <w:rsid w:val="003E36D3"/>
    <w:rsid w:val="003F180A"/>
    <w:rsid w:val="003F30F1"/>
    <w:rsid w:val="003F3ED0"/>
    <w:rsid w:val="003F5E1D"/>
    <w:rsid w:val="004007C6"/>
    <w:rsid w:val="00405D28"/>
    <w:rsid w:val="00406A67"/>
    <w:rsid w:val="00407DD3"/>
    <w:rsid w:val="004150A6"/>
    <w:rsid w:val="00417E50"/>
    <w:rsid w:val="00422D38"/>
    <w:rsid w:val="00424ABE"/>
    <w:rsid w:val="00430A01"/>
    <w:rsid w:val="004315DB"/>
    <w:rsid w:val="0043385B"/>
    <w:rsid w:val="00436FBC"/>
    <w:rsid w:val="0044136C"/>
    <w:rsid w:val="00443E52"/>
    <w:rsid w:val="0044661A"/>
    <w:rsid w:val="00451C41"/>
    <w:rsid w:val="0045332E"/>
    <w:rsid w:val="00456535"/>
    <w:rsid w:val="00456FE9"/>
    <w:rsid w:val="00457099"/>
    <w:rsid w:val="0045730F"/>
    <w:rsid w:val="00457E2E"/>
    <w:rsid w:val="004601F6"/>
    <w:rsid w:val="00460A30"/>
    <w:rsid w:val="00465423"/>
    <w:rsid w:val="00467102"/>
    <w:rsid w:val="0047164A"/>
    <w:rsid w:val="0047513C"/>
    <w:rsid w:val="00483A29"/>
    <w:rsid w:val="004847C8"/>
    <w:rsid w:val="00484950"/>
    <w:rsid w:val="00484DAA"/>
    <w:rsid w:val="0048641D"/>
    <w:rsid w:val="00490257"/>
    <w:rsid w:val="004908AD"/>
    <w:rsid w:val="00490A33"/>
    <w:rsid w:val="00490A86"/>
    <w:rsid w:val="00490D80"/>
    <w:rsid w:val="00493325"/>
    <w:rsid w:val="004940BC"/>
    <w:rsid w:val="004958DF"/>
    <w:rsid w:val="00496059"/>
    <w:rsid w:val="004974D2"/>
    <w:rsid w:val="004A0C5A"/>
    <w:rsid w:val="004A7207"/>
    <w:rsid w:val="004B3B8E"/>
    <w:rsid w:val="004B5841"/>
    <w:rsid w:val="004B5B45"/>
    <w:rsid w:val="004C1AE0"/>
    <w:rsid w:val="004C7420"/>
    <w:rsid w:val="004D00AC"/>
    <w:rsid w:val="004D17BA"/>
    <w:rsid w:val="004D180B"/>
    <w:rsid w:val="004D37D4"/>
    <w:rsid w:val="004D4B0D"/>
    <w:rsid w:val="004D4FC1"/>
    <w:rsid w:val="004E0060"/>
    <w:rsid w:val="004E2938"/>
    <w:rsid w:val="004E313C"/>
    <w:rsid w:val="004F5A40"/>
    <w:rsid w:val="00502DB0"/>
    <w:rsid w:val="00505660"/>
    <w:rsid w:val="00507A56"/>
    <w:rsid w:val="0051151C"/>
    <w:rsid w:val="00513398"/>
    <w:rsid w:val="00514DA8"/>
    <w:rsid w:val="0051785D"/>
    <w:rsid w:val="005205EE"/>
    <w:rsid w:val="00521BE5"/>
    <w:rsid w:val="00523768"/>
    <w:rsid w:val="005239D3"/>
    <w:rsid w:val="0053690E"/>
    <w:rsid w:val="0054057C"/>
    <w:rsid w:val="00543ACA"/>
    <w:rsid w:val="00544540"/>
    <w:rsid w:val="005462D1"/>
    <w:rsid w:val="0054779E"/>
    <w:rsid w:val="00551452"/>
    <w:rsid w:val="0055379C"/>
    <w:rsid w:val="00556355"/>
    <w:rsid w:val="005566EF"/>
    <w:rsid w:val="00556732"/>
    <w:rsid w:val="005569AC"/>
    <w:rsid w:val="00563076"/>
    <w:rsid w:val="00563436"/>
    <w:rsid w:val="0056410B"/>
    <w:rsid w:val="00572855"/>
    <w:rsid w:val="00580EEC"/>
    <w:rsid w:val="005810CB"/>
    <w:rsid w:val="00583BBC"/>
    <w:rsid w:val="00587C07"/>
    <w:rsid w:val="005915AE"/>
    <w:rsid w:val="0059427D"/>
    <w:rsid w:val="00597888"/>
    <w:rsid w:val="00597B2B"/>
    <w:rsid w:val="005A64F7"/>
    <w:rsid w:val="005A7940"/>
    <w:rsid w:val="005B543E"/>
    <w:rsid w:val="005B637F"/>
    <w:rsid w:val="005C0DFB"/>
    <w:rsid w:val="005C53C7"/>
    <w:rsid w:val="005D0541"/>
    <w:rsid w:val="005D399C"/>
    <w:rsid w:val="005D7989"/>
    <w:rsid w:val="005E1A86"/>
    <w:rsid w:val="005E2589"/>
    <w:rsid w:val="005F3A5C"/>
    <w:rsid w:val="005F3BD2"/>
    <w:rsid w:val="005F5652"/>
    <w:rsid w:val="006007CD"/>
    <w:rsid w:val="006064B3"/>
    <w:rsid w:val="00606A83"/>
    <w:rsid w:val="00606F07"/>
    <w:rsid w:val="00607B26"/>
    <w:rsid w:val="006132D5"/>
    <w:rsid w:val="006159BA"/>
    <w:rsid w:val="006172C2"/>
    <w:rsid w:val="0062039D"/>
    <w:rsid w:val="00623532"/>
    <w:rsid w:val="006253C7"/>
    <w:rsid w:val="00627ED1"/>
    <w:rsid w:val="00630CDD"/>
    <w:rsid w:val="00633D40"/>
    <w:rsid w:val="006344E8"/>
    <w:rsid w:val="00637710"/>
    <w:rsid w:val="00640C9F"/>
    <w:rsid w:val="006422B2"/>
    <w:rsid w:val="00644BE2"/>
    <w:rsid w:val="0064719D"/>
    <w:rsid w:val="00647501"/>
    <w:rsid w:val="00652117"/>
    <w:rsid w:val="00653353"/>
    <w:rsid w:val="0065398D"/>
    <w:rsid w:val="00655D43"/>
    <w:rsid w:val="00657C06"/>
    <w:rsid w:val="00657EC8"/>
    <w:rsid w:val="00660237"/>
    <w:rsid w:val="00665CDA"/>
    <w:rsid w:val="0066724B"/>
    <w:rsid w:val="00671397"/>
    <w:rsid w:val="0068062E"/>
    <w:rsid w:val="00680877"/>
    <w:rsid w:val="00686E82"/>
    <w:rsid w:val="00690A85"/>
    <w:rsid w:val="006912AF"/>
    <w:rsid w:val="00693318"/>
    <w:rsid w:val="00694AF2"/>
    <w:rsid w:val="006A0A10"/>
    <w:rsid w:val="006A0F43"/>
    <w:rsid w:val="006A317B"/>
    <w:rsid w:val="006B04FF"/>
    <w:rsid w:val="006B0C31"/>
    <w:rsid w:val="006B1195"/>
    <w:rsid w:val="006C1300"/>
    <w:rsid w:val="006C17CF"/>
    <w:rsid w:val="006C2491"/>
    <w:rsid w:val="006C3EC7"/>
    <w:rsid w:val="006C7B5D"/>
    <w:rsid w:val="006D31DB"/>
    <w:rsid w:val="006D62FC"/>
    <w:rsid w:val="006D75AE"/>
    <w:rsid w:val="006E0D30"/>
    <w:rsid w:val="006E6648"/>
    <w:rsid w:val="006E666D"/>
    <w:rsid w:val="006F0792"/>
    <w:rsid w:val="006F0A64"/>
    <w:rsid w:val="006F41E1"/>
    <w:rsid w:val="006F551C"/>
    <w:rsid w:val="006F7B6A"/>
    <w:rsid w:val="00700B91"/>
    <w:rsid w:val="007047FD"/>
    <w:rsid w:val="00704B99"/>
    <w:rsid w:val="00705567"/>
    <w:rsid w:val="00706BE6"/>
    <w:rsid w:val="00710196"/>
    <w:rsid w:val="00711B1B"/>
    <w:rsid w:val="00712E8D"/>
    <w:rsid w:val="0071354B"/>
    <w:rsid w:val="00713E17"/>
    <w:rsid w:val="007154D8"/>
    <w:rsid w:val="007219FB"/>
    <w:rsid w:val="007222FF"/>
    <w:rsid w:val="0072325B"/>
    <w:rsid w:val="007249FA"/>
    <w:rsid w:val="007305A7"/>
    <w:rsid w:val="0073474C"/>
    <w:rsid w:val="00736A17"/>
    <w:rsid w:val="00736B03"/>
    <w:rsid w:val="00737BCF"/>
    <w:rsid w:val="00744B84"/>
    <w:rsid w:val="00744BBE"/>
    <w:rsid w:val="0074555B"/>
    <w:rsid w:val="00752202"/>
    <w:rsid w:val="00757ECE"/>
    <w:rsid w:val="007603F1"/>
    <w:rsid w:val="00760D82"/>
    <w:rsid w:val="0076172C"/>
    <w:rsid w:val="0076464B"/>
    <w:rsid w:val="0076766A"/>
    <w:rsid w:val="007724A7"/>
    <w:rsid w:val="007747BA"/>
    <w:rsid w:val="00775FF6"/>
    <w:rsid w:val="00777379"/>
    <w:rsid w:val="00780DD2"/>
    <w:rsid w:val="00782759"/>
    <w:rsid w:val="00783C73"/>
    <w:rsid w:val="00785879"/>
    <w:rsid w:val="007864B4"/>
    <w:rsid w:val="0078770A"/>
    <w:rsid w:val="0079119D"/>
    <w:rsid w:val="00791CB6"/>
    <w:rsid w:val="00792D57"/>
    <w:rsid w:val="00793321"/>
    <w:rsid w:val="00795D90"/>
    <w:rsid w:val="00796863"/>
    <w:rsid w:val="007A02E4"/>
    <w:rsid w:val="007A2BF4"/>
    <w:rsid w:val="007A5B81"/>
    <w:rsid w:val="007A79C3"/>
    <w:rsid w:val="007B0258"/>
    <w:rsid w:val="007B31F2"/>
    <w:rsid w:val="007B346A"/>
    <w:rsid w:val="007B42EA"/>
    <w:rsid w:val="007B63FF"/>
    <w:rsid w:val="007C1AA0"/>
    <w:rsid w:val="007C32AD"/>
    <w:rsid w:val="007C6D80"/>
    <w:rsid w:val="007C7587"/>
    <w:rsid w:val="007C76B1"/>
    <w:rsid w:val="007D2437"/>
    <w:rsid w:val="007D76EA"/>
    <w:rsid w:val="007D7C7D"/>
    <w:rsid w:val="007D7E29"/>
    <w:rsid w:val="007E014E"/>
    <w:rsid w:val="007E7FBA"/>
    <w:rsid w:val="007F10A9"/>
    <w:rsid w:val="007F332B"/>
    <w:rsid w:val="007F5F1C"/>
    <w:rsid w:val="0080000B"/>
    <w:rsid w:val="008005B7"/>
    <w:rsid w:val="00800BE6"/>
    <w:rsid w:val="008024FE"/>
    <w:rsid w:val="00802A07"/>
    <w:rsid w:val="00805191"/>
    <w:rsid w:val="00807553"/>
    <w:rsid w:val="00810654"/>
    <w:rsid w:val="00812C85"/>
    <w:rsid w:val="0081452C"/>
    <w:rsid w:val="00823559"/>
    <w:rsid w:val="008274C0"/>
    <w:rsid w:val="00835ECA"/>
    <w:rsid w:val="0083652C"/>
    <w:rsid w:val="00837156"/>
    <w:rsid w:val="00841548"/>
    <w:rsid w:val="0084165C"/>
    <w:rsid w:val="008478D6"/>
    <w:rsid w:val="00850921"/>
    <w:rsid w:val="00850C27"/>
    <w:rsid w:val="00851326"/>
    <w:rsid w:val="00853DAA"/>
    <w:rsid w:val="00855B7D"/>
    <w:rsid w:val="00856D44"/>
    <w:rsid w:val="00856D8D"/>
    <w:rsid w:val="00856EC4"/>
    <w:rsid w:val="00861C07"/>
    <w:rsid w:val="008625D8"/>
    <w:rsid w:val="008626F8"/>
    <w:rsid w:val="00862785"/>
    <w:rsid w:val="00865ABD"/>
    <w:rsid w:val="00870196"/>
    <w:rsid w:val="00871159"/>
    <w:rsid w:val="00874DBA"/>
    <w:rsid w:val="00876DE7"/>
    <w:rsid w:val="00877BA8"/>
    <w:rsid w:val="00880B06"/>
    <w:rsid w:val="008860FE"/>
    <w:rsid w:val="00886BB6"/>
    <w:rsid w:val="00890194"/>
    <w:rsid w:val="00893919"/>
    <w:rsid w:val="00894431"/>
    <w:rsid w:val="0089517C"/>
    <w:rsid w:val="008A0297"/>
    <w:rsid w:val="008A153F"/>
    <w:rsid w:val="008A4EE1"/>
    <w:rsid w:val="008A4F34"/>
    <w:rsid w:val="008A53C7"/>
    <w:rsid w:val="008A6731"/>
    <w:rsid w:val="008B00C1"/>
    <w:rsid w:val="008B5B88"/>
    <w:rsid w:val="008C13B2"/>
    <w:rsid w:val="008C5517"/>
    <w:rsid w:val="008C5B13"/>
    <w:rsid w:val="008C6276"/>
    <w:rsid w:val="008D274A"/>
    <w:rsid w:val="008D4B77"/>
    <w:rsid w:val="008D758F"/>
    <w:rsid w:val="008E072E"/>
    <w:rsid w:val="008E166E"/>
    <w:rsid w:val="008E40EC"/>
    <w:rsid w:val="008F1F6D"/>
    <w:rsid w:val="008F5550"/>
    <w:rsid w:val="008F7F5D"/>
    <w:rsid w:val="008F7F9D"/>
    <w:rsid w:val="009023E7"/>
    <w:rsid w:val="0090346E"/>
    <w:rsid w:val="00907C7D"/>
    <w:rsid w:val="00910ABC"/>
    <w:rsid w:val="00914E3B"/>
    <w:rsid w:val="00916485"/>
    <w:rsid w:val="009218EB"/>
    <w:rsid w:val="009226FD"/>
    <w:rsid w:val="00925613"/>
    <w:rsid w:val="009279AA"/>
    <w:rsid w:val="00931348"/>
    <w:rsid w:val="00932667"/>
    <w:rsid w:val="00932992"/>
    <w:rsid w:val="0093528A"/>
    <w:rsid w:val="00936E93"/>
    <w:rsid w:val="00940BA2"/>
    <w:rsid w:val="009442FC"/>
    <w:rsid w:val="00950CE1"/>
    <w:rsid w:val="00951F4C"/>
    <w:rsid w:val="009543A0"/>
    <w:rsid w:val="00954CC3"/>
    <w:rsid w:val="00955D33"/>
    <w:rsid w:val="00961AB2"/>
    <w:rsid w:val="00964B6E"/>
    <w:rsid w:val="00964CAE"/>
    <w:rsid w:val="00965D58"/>
    <w:rsid w:val="00966EAE"/>
    <w:rsid w:val="00971C53"/>
    <w:rsid w:val="009724D1"/>
    <w:rsid w:val="0097415B"/>
    <w:rsid w:val="009742DC"/>
    <w:rsid w:val="00975031"/>
    <w:rsid w:val="009773C2"/>
    <w:rsid w:val="00980793"/>
    <w:rsid w:val="009809E1"/>
    <w:rsid w:val="00981E7F"/>
    <w:rsid w:val="00982514"/>
    <w:rsid w:val="009828F6"/>
    <w:rsid w:val="00983976"/>
    <w:rsid w:val="00983A3D"/>
    <w:rsid w:val="009936B6"/>
    <w:rsid w:val="00993BCE"/>
    <w:rsid w:val="009A0BE7"/>
    <w:rsid w:val="009A4855"/>
    <w:rsid w:val="009A554A"/>
    <w:rsid w:val="009B0502"/>
    <w:rsid w:val="009B2A33"/>
    <w:rsid w:val="009B4341"/>
    <w:rsid w:val="009C1D32"/>
    <w:rsid w:val="009C3445"/>
    <w:rsid w:val="009C4272"/>
    <w:rsid w:val="009C5839"/>
    <w:rsid w:val="009C62D7"/>
    <w:rsid w:val="009C6CF9"/>
    <w:rsid w:val="009E0063"/>
    <w:rsid w:val="009E0449"/>
    <w:rsid w:val="009E2289"/>
    <w:rsid w:val="009E510A"/>
    <w:rsid w:val="009E6459"/>
    <w:rsid w:val="009E7431"/>
    <w:rsid w:val="009E7DA5"/>
    <w:rsid w:val="009E7F8D"/>
    <w:rsid w:val="009F1E5F"/>
    <w:rsid w:val="009F2501"/>
    <w:rsid w:val="009F3EA1"/>
    <w:rsid w:val="009F6BD3"/>
    <w:rsid w:val="00A05C4E"/>
    <w:rsid w:val="00A068CC"/>
    <w:rsid w:val="00A0745A"/>
    <w:rsid w:val="00A15AD0"/>
    <w:rsid w:val="00A15EF5"/>
    <w:rsid w:val="00A21ABF"/>
    <w:rsid w:val="00A22121"/>
    <w:rsid w:val="00A24698"/>
    <w:rsid w:val="00A268DC"/>
    <w:rsid w:val="00A27937"/>
    <w:rsid w:val="00A27B64"/>
    <w:rsid w:val="00A33F1E"/>
    <w:rsid w:val="00A3401E"/>
    <w:rsid w:val="00A3438A"/>
    <w:rsid w:val="00A34BF6"/>
    <w:rsid w:val="00A3735D"/>
    <w:rsid w:val="00A45968"/>
    <w:rsid w:val="00A459A0"/>
    <w:rsid w:val="00A46BE6"/>
    <w:rsid w:val="00A4793D"/>
    <w:rsid w:val="00A50D1F"/>
    <w:rsid w:val="00A674C4"/>
    <w:rsid w:val="00A7365E"/>
    <w:rsid w:val="00A760DD"/>
    <w:rsid w:val="00A87236"/>
    <w:rsid w:val="00A92573"/>
    <w:rsid w:val="00A94301"/>
    <w:rsid w:val="00AB2051"/>
    <w:rsid w:val="00AB2DB0"/>
    <w:rsid w:val="00AB36BC"/>
    <w:rsid w:val="00AB3788"/>
    <w:rsid w:val="00AB602E"/>
    <w:rsid w:val="00AC270E"/>
    <w:rsid w:val="00AC48ED"/>
    <w:rsid w:val="00AC496F"/>
    <w:rsid w:val="00AC576E"/>
    <w:rsid w:val="00AC76B0"/>
    <w:rsid w:val="00AD106E"/>
    <w:rsid w:val="00AD15D9"/>
    <w:rsid w:val="00AD2A76"/>
    <w:rsid w:val="00AD4F8A"/>
    <w:rsid w:val="00AD5840"/>
    <w:rsid w:val="00AE05E1"/>
    <w:rsid w:val="00AE3BCD"/>
    <w:rsid w:val="00AE49E9"/>
    <w:rsid w:val="00AE4F9A"/>
    <w:rsid w:val="00AF2BF9"/>
    <w:rsid w:val="00AF3477"/>
    <w:rsid w:val="00AF44DC"/>
    <w:rsid w:val="00AF5EF8"/>
    <w:rsid w:val="00B0015F"/>
    <w:rsid w:val="00B009D4"/>
    <w:rsid w:val="00B0325F"/>
    <w:rsid w:val="00B05A10"/>
    <w:rsid w:val="00B06FE2"/>
    <w:rsid w:val="00B07ADF"/>
    <w:rsid w:val="00B07E4D"/>
    <w:rsid w:val="00B1277A"/>
    <w:rsid w:val="00B14503"/>
    <w:rsid w:val="00B21477"/>
    <w:rsid w:val="00B234AF"/>
    <w:rsid w:val="00B23A0C"/>
    <w:rsid w:val="00B244D0"/>
    <w:rsid w:val="00B24CA1"/>
    <w:rsid w:val="00B27E3C"/>
    <w:rsid w:val="00B3259D"/>
    <w:rsid w:val="00B35272"/>
    <w:rsid w:val="00B3695F"/>
    <w:rsid w:val="00B37DF0"/>
    <w:rsid w:val="00B416AF"/>
    <w:rsid w:val="00B426C6"/>
    <w:rsid w:val="00B43150"/>
    <w:rsid w:val="00B43BF1"/>
    <w:rsid w:val="00B44E88"/>
    <w:rsid w:val="00B462BE"/>
    <w:rsid w:val="00B46EDF"/>
    <w:rsid w:val="00B53A32"/>
    <w:rsid w:val="00B57CDA"/>
    <w:rsid w:val="00B62092"/>
    <w:rsid w:val="00B62E18"/>
    <w:rsid w:val="00B63265"/>
    <w:rsid w:val="00B636B9"/>
    <w:rsid w:val="00B668FC"/>
    <w:rsid w:val="00B72774"/>
    <w:rsid w:val="00B73B6C"/>
    <w:rsid w:val="00B73CF6"/>
    <w:rsid w:val="00B74A53"/>
    <w:rsid w:val="00B7742E"/>
    <w:rsid w:val="00B77750"/>
    <w:rsid w:val="00B777D6"/>
    <w:rsid w:val="00B80556"/>
    <w:rsid w:val="00B81D9D"/>
    <w:rsid w:val="00B82F00"/>
    <w:rsid w:val="00B8542E"/>
    <w:rsid w:val="00B90167"/>
    <w:rsid w:val="00B9164E"/>
    <w:rsid w:val="00B9250D"/>
    <w:rsid w:val="00B92B0D"/>
    <w:rsid w:val="00B93287"/>
    <w:rsid w:val="00B942A2"/>
    <w:rsid w:val="00BA0F3E"/>
    <w:rsid w:val="00BA26FB"/>
    <w:rsid w:val="00BB57FD"/>
    <w:rsid w:val="00BB589E"/>
    <w:rsid w:val="00BB69F1"/>
    <w:rsid w:val="00BB6E0D"/>
    <w:rsid w:val="00BB7C2F"/>
    <w:rsid w:val="00BC0872"/>
    <w:rsid w:val="00BC2BA2"/>
    <w:rsid w:val="00BC3016"/>
    <w:rsid w:val="00BC3404"/>
    <w:rsid w:val="00BC51A0"/>
    <w:rsid w:val="00BC5819"/>
    <w:rsid w:val="00BC5C42"/>
    <w:rsid w:val="00BC5EA3"/>
    <w:rsid w:val="00BC6A30"/>
    <w:rsid w:val="00BC725B"/>
    <w:rsid w:val="00BD16D5"/>
    <w:rsid w:val="00BD31DD"/>
    <w:rsid w:val="00BD41EC"/>
    <w:rsid w:val="00BD62FC"/>
    <w:rsid w:val="00BE1A96"/>
    <w:rsid w:val="00BE221E"/>
    <w:rsid w:val="00BE2B44"/>
    <w:rsid w:val="00BE36CA"/>
    <w:rsid w:val="00BE64C4"/>
    <w:rsid w:val="00C02841"/>
    <w:rsid w:val="00C05070"/>
    <w:rsid w:val="00C0622C"/>
    <w:rsid w:val="00C06CC4"/>
    <w:rsid w:val="00C0741B"/>
    <w:rsid w:val="00C15624"/>
    <w:rsid w:val="00C17C58"/>
    <w:rsid w:val="00C17E49"/>
    <w:rsid w:val="00C20010"/>
    <w:rsid w:val="00C20CDC"/>
    <w:rsid w:val="00C26425"/>
    <w:rsid w:val="00C26B40"/>
    <w:rsid w:val="00C30BE7"/>
    <w:rsid w:val="00C321A3"/>
    <w:rsid w:val="00C35249"/>
    <w:rsid w:val="00C364E5"/>
    <w:rsid w:val="00C405AB"/>
    <w:rsid w:val="00C40A09"/>
    <w:rsid w:val="00C5330C"/>
    <w:rsid w:val="00C5361F"/>
    <w:rsid w:val="00C541F8"/>
    <w:rsid w:val="00C550A0"/>
    <w:rsid w:val="00C57D4D"/>
    <w:rsid w:val="00C60F95"/>
    <w:rsid w:val="00C62135"/>
    <w:rsid w:val="00C63D82"/>
    <w:rsid w:val="00C66CAF"/>
    <w:rsid w:val="00C7643B"/>
    <w:rsid w:val="00C80B51"/>
    <w:rsid w:val="00C81F74"/>
    <w:rsid w:val="00C86AD9"/>
    <w:rsid w:val="00C9459D"/>
    <w:rsid w:val="00C95A56"/>
    <w:rsid w:val="00C962C7"/>
    <w:rsid w:val="00C9771E"/>
    <w:rsid w:val="00C97795"/>
    <w:rsid w:val="00CA0669"/>
    <w:rsid w:val="00CA26E0"/>
    <w:rsid w:val="00CA34B1"/>
    <w:rsid w:val="00CA5235"/>
    <w:rsid w:val="00CA5C96"/>
    <w:rsid w:val="00CB2790"/>
    <w:rsid w:val="00CB6851"/>
    <w:rsid w:val="00CC1BC7"/>
    <w:rsid w:val="00CC2E7F"/>
    <w:rsid w:val="00CC4F55"/>
    <w:rsid w:val="00CC6F5E"/>
    <w:rsid w:val="00CC7F8A"/>
    <w:rsid w:val="00CD1E70"/>
    <w:rsid w:val="00CD4552"/>
    <w:rsid w:val="00CD4DAF"/>
    <w:rsid w:val="00CD5106"/>
    <w:rsid w:val="00CD5CE7"/>
    <w:rsid w:val="00CD5F45"/>
    <w:rsid w:val="00CD5F49"/>
    <w:rsid w:val="00CD66AC"/>
    <w:rsid w:val="00CD7C3C"/>
    <w:rsid w:val="00CD7FEF"/>
    <w:rsid w:val="00CE12CF"/>
    <w:rsid w:val="00CE155C"/>
    <w:rsid w:val="00CE15A4"/>
    <w:rsid w:val="00CE2794"/>
    <w:rsid w:val="00CE4122"/>
    <w:rsid w:val="00CF22C6"/>
    <w:rsid w:val="00CF3F8A"/>
    <w:rsid w:val="00CF60ED"/>
    <w:rsid w:val="00CF6D1A"/>
    <w:rsid w:val="00D0537E"/>
    <w:rsid w:val="00D0702B"/>
    <w:rsid w:val="00D10657"/>
    <w:rsid w:val="00D115A9"/>
    <w:rsid w:val="00D1409F"/>
    <w:rsid w:val="00D1467C"/>
    <w:rsid w:val="00D2293F"/>
    <w:rsid w:val="00D30DC1"/>
    <w:rsid w:val="00D31105"/>
    <w:rsid w:val="00D32850"/>
    <w:rsid w:val="00D3640D"/>
    <w:rsid w:val="00D400FD"/>
    <w:rsid w:val="00D44CE4"/>
    <w:rsid w:val="00D45298"/>
    <w:rsid w:val="00D47E6D"/>
    <w:rsid w:val="00D51783"/>
    <w:rsid w:val="00D53568"/>
    <w:rsid w:val="00D54002"/>
    <w:rsid w:val="00D622F4"/>
    <w:rsid w:val="00D65320"/>
    <w:rsid w:val="00D6664E"/>
    <w:rsid w:val="00D67FC1"/>
    <w:rsid w:val="00D70422"/>
    <w:rsid w:val="00D726AE"/>
    <w:rsid w:val="00D72EA3"/>
    <w:rsid w:val="00D74094"/>
    <w:rsid w:val="00D7451A"/>
    <w:rsid w:val="00D746D7"/>
    <w:rsid w:val="00D755A6"/>
    <w:rsid w:val="00D75A3D"/>
    <w:rsid w:val="00D80E1B"/>
    <w:rsid w:val="00D81258"/>
    <w:rsid w:val="00D820C5"/>
    <w:rsid w:val="00D831F0"/>
    <w:rsid w:val="00D97C13"/>
    <w:rsid w:val="00DA0EF0"/>
    <w:rsid w:val="00DA4425"/>
    <w:rsid w:val="00DA4CDF"/>
    <w:rsid w:val="00DB0246"/>
    <w:rsid w:val="00DB3AAC"/>
    <w:rsid w:val="00DB4261"/>
    <w:rsid w:val="00DB6635"/>
    <w:rsid w:val="00DC0A4D"/>
    <w:rsid w:val="00DC5571"/>
    <w:rsid w:val="00DC6F38"/>
    <w:rsid w:val="00DD152E"/>
    <w:rsid w:val="00DD4B00"/>
    <w:rsid w:val="00DE2048"/>
    <w:rsid w:val="00DE234C"/>
    <w:rsid w:val="00DE259B"/>
    <w:rsid w:val="00DE5697"/>
    <w:rsid w:val="00DE5CC2"/>
    <w:rsid w:val="00DF1CE6"/>
    <w:rsid w:val="00DF1D16"/>
    <w:rsid w:val="00DF3E90"/>
    <w:rsid w:val="00DF6C7F"/>
    <w:rsid w:val="00DF74BE"/>
    <w:rsid w:val="00E0464E"/>
    <w:rsid w:val="00E04983"/>
    <w:rsid w:val="00E10E38"/>
    <w:rsid w:val="00E10E4A"/>
    <w:rsid w:val="00E1242C"/>
    <w:rsid w:val="00E14D59"/>
    <w:rsid w:val="00E2086E"/>
    <w:rsid w:val="00E2148F"/>
    <w:rsid w:val="00E21BF4"/>
    <w:rsid w:val="00E26ED2"/>
    <w:rsid w:val="00E30DB8"/>
    <w:rsid w:val="00E34139"/>
    <w:rsid w:val="00E351D9"/>
    <w:rsid w:val="00E43719"/>
    <w:rsid w:val="00E4475C"/>
    <w:rsid w:val="00E5125F"/>
    <w:rsid w:val="00E540D2"/>
    <w:rsid w:val="00E627A5"/>
    <w:rsid w:val="00E62A0F"/>
    <w:rsid w:val="00E62EA9"/>
    <w:rsid w:val="00E64100"/>
    <w:rsid w:val="00E6474F"/>
    <w:rsid w:val="00E67343"/>
    <w:rsid w:val="00E733C6"/>
    <w:rsid w:val="00E745C6"/>
    <w:rsid w:val="00E805F4"/>
    <w:rsid w:val="00E82899"/>
    <w:rsid w:val="00E846D4"/>
    <w:rsid w:val="00E86235"/>
    <w:rsid w:val="00E9486C"/>
    <w:rsid w:val="00EA7033"/>
    <w:rsid w:val="00EA71E7"/>
    <w:rsid w:val="00EA7700"/>
    <w:rsid w:val="00EB5461"/>
    <w:rsid w:val="00EB565E"/>
    <w:rsid w:val="00EB5C2A"/>
    <w:rsid w:val="00EB7B8E"/>
    <w:rsid w:val="00EC5AB9"/>
    <w:rsid w:val="00EC6E52"/>
    <w:rsid w:val="00EC7E9F"/>
    <w:rsid w:val="00ED3344"/>
    <w:rsid w:val="00ED47B5"/>
    <w:rsid w:val="00ED6C95"/>
    <w:rsid w:val="00ED7D24"/>
    <w:rsid w:val="00EE1A21"/>
    <w:rsid w:val="00EE221D"/>
    <w:rsid w:val="00EE4326"/>
    <w:rsid w:val="00EE4665"/>
    <w:rsid w:val="00EE528A"/>
    <w:rsid w:val="00EE75A0"/>
    <w:rsid w:val="00EF16A8"/>
    <w:rsid w:val="00EF3920"/>
    <w:rsid w:val="00EF3EC6"/>
    <w:rsid w:val="00EF4B4F"/>
    <w:rsid w:val="00EF7AE4"/>
    <w:rsid w:val="00F01CED"/>
    <w:rsid w:val="00F0220E"/>
    <w:rsid w:val="00F042D3"/>
    <w:rsid w:val="00F05E52"/>
    <w:rsid w:val="00F11C12"/>
    <w:rsid w:val="00F12326"/>
    <w:rsid w:val="00F131F9"/>
    <w:rsid w:val="00F2037A"/>
    <w:rsid w:val="00F22364"/>
    <w:rsid w:val="00F2323D"/>
    <w:rsid w:val="00F2732F"/>
    <w:rsid w:val="00F34631"/>
    <w:rsid w:val="00F36402"/>
    <w:rsid w:val="00F36D3A"/>
    <w:rsid w:val="00F4049F"/>
    <w:rsid w:val="00F40D81"/>
    <w:rsid w:val="00F4207D"/>
    <w:rsid w:val="00F42DDC"/>
    <w:rsid w:val="00F444C5"/>
    <w:rsid w:val="00F4745F"/>
    <w:rsid w:val="00F5022E"/>
    <w:rsid w:val="00F53282"/>
    <w:rsid w:val="00F55246"/>
    <w:rsid w:val="00F56A33"/>
    <w:rsid w:val="00F57A6A"/>
    <w:rsid w:val="00F61D20"/>
    <w:rsid w:val="00F62066"/>
    <w:rsid w:val="00F638BC"/>
    <w:rsid w:val="00F70597"/>
    <w:rsid w:val="00F72D94"/>
    <w:rsid w:val="00F72F64"/>
    <w:rsid w:val="00F7327D"/>
    <w:rsid w:val="00F74822"/>
    <w:rsid w:val="00F7533C"/>
    <w:rsid w:val="00F75656"/>
    <w:rsid w:val="00F76AAC"/>
    <w:rsid w:val="00F76C79"/>
    <w:rsid w:val="00F801FE"/>
    <w:rsid w:val="00F8111A"/>
    <w:rsid w:val="00F84CF3"/>
    <w:rsid w:val="00F87203"/>
    <w:rsid w:val="00F91DDD"/>
    <w:rsid w:val="00F940B7"/>
    <w:rsid w:val="00FA1047"/>
    <w:rsid w:val="00FA2CDD"/>
    <w:rsid w:val="00FA4830"/>
    <w:rsid w:val="00FA49E4"/>
    <w:rsid w:val="00FA4B69"/>
    <w:rsid w:val="00FA6C0E"/>
    <w:rsid w:val="00FB066F"/>
    <w:rsid w:val="00FB3EAE"/>
    <w:rsid w:val="00FC5976"/>
    <w:rsid w:val="00FC773C"/>
    <w:rsid w:val="00FD06D9"/>
    <w:rsid w:val="00FD2A4E"/>
    <w:rsid w:val="00FD37E3"/>
    <w:rsid w:val="00FD4AC5"/>
    <w:rsid w:val="00FD53BE"/>
    <w:rsid w:val="00FD6A89"/>
    <w:rsid w:val="00FE23D1"/>
    <w:rsid w:val="00FE244C"/>
    <w:rsid w:val="00FE7FE1"/>
    <w:rsid w:val="00FF0EF9"/>
    <w:rsid w:val="00FF3B5C"/>
    <w:rsid w:val="00FF504D"/>
    <w:rsid w:val="00FF57E1"/>
    <w:rsid w:val="00FF7546"/>
    <w:rsid w:val="00FF79CD"/>
    <w:rsid w:val="0FE4DE83"/>
    <w:rsid w:val="4343A3ED"/>
    <w:rsid w:val="451742E0"/>
    <w:rsid w:val="4F500DE0"/>
    <w:rsid w:val="71B709E0"/>
    <w:rsid w:val="72CDF0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FAA38E"/>
  <w15:chartTrackingRefBased/>
  <w15:docId w15:val="{04A8A3B0-F23D-4E13-B50A-B3C6F631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7783331952975280418m-823069561978481374msolistparagraph">
    <w:name w:val="gmail-m_7783331952975280418m-823069561978481374msolistparagraph"/>
    <w:basedOn w:val="Normal"/>
    <w:rsid w:val="00F91DDD"/>
    <w:pPr>
      <w:spacing w:before="100" w:beforeAutospacing="1" w:after="100" w:afterAutospacing="1" w:line="240" w:lineRule="auto"/>
    </w:pPr>
    <w:rPr>
      <w:rFonts w:ascii="Calibri" w:hAnsi="Calibri" w:cs="Calibri"/>
      <w:lang w:eastAsia="en-AU"/>
    </w:rPr>
  </w:style>
  <w:style w:type="paragraph" w:styleId="Header">
    <w:name w:val="header"/>
    <w:basedOn w:val="Normal"/>
    <w:link w:val="HeaderChar"/>
    <w:uiPriority w:val="99"/>
    <w:unhideWhenUsed/>
    <w:rsid w:val="00F80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1FE"/>
  </w:style>
  <w:style w:type="paragraph" w:styleId="Footer">
    <w:name w:val="footer"/>
    <w:basedOn w:val="Normal"/>
    <w:link w:val="FooterChar"/>
    <w:uiPriority w:val="99"/>
    <w:unhideWhenUsed/>
    <w:rsid w:val="00F80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1FE"/>
  </w:style>
  <w:style w:type="table" w:styleId="TableGrid">
    <w:name w:val="Table Grid"/>
    <w:basedOn w:val="TableNormal"/>
    <w:uiPriority w:val="39"/>
    <w:rsid w:val="005E1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0A64"/>
    <w:pPr>
      <w:ind w:left="720"/>
      <w:contextualSpacing/>
    </w:pPr>
  </w:style>
  <w:style w:type="character" w:styleId="Hyperlink">
    <w:name w:val="Hyperlink"/>
    <w:basedOn w:val="DefaultParagraphFont"/>
    <w:uiPriority w:val="99"/>
    <w:unhideWhenUsed/>
    <w:rsid w:val="00CF6D1A"/>
    <w:rPr>
      <w:color w:val="0563C1" w:themeColor="hyperlink"/>
      <w:u w:val="single"/>
    </w:rPr>
  </w:style>
  <w:style w:type="character" w:styleId="UnresolvedMention">
    <w:name w:val="Unresolved Mention"/>
    <w:basedOn w:val="DefaultParagraphFont"/>
    <w:uiPriority w:val="99"/>
    <w:semiHidden/>
    <w:unhideWhenUsed/>
    <w:rsid w:val="00CF6D1A"/>
    <w:rPr>
      <w:color w:val="605E5C"/>
      <w:shd w:val="clear" w:color="auto" w:fill="E1DFDD"/>
    </w:rPr>
  </w:style>
  <w:style w:type="character" w:styleId="FollowedHyperlink">
    <w:name w:val="FollowedHyperlink"/>
    <w:basedOn w:val="DefaultParagraphFont"/>
    <w:uiPriority w:val="99"/>
    <w:semiHidden/>
    <w:unhideWhenUsed/>
    <w:rsid w:val="005A7940"/>
    <w:rPr>
      <w:color w:val="954F72" w:themeColor="followedHyperlink"/>
      <w:u w:val="single"/>
    </w:rPr>
  </w:style>
  <w:style w:type="character" w:styleId="CommentReference">
    <w:name w:val="annotation reference"/>
    <w:basedOn w:val="DefaultParagraphFont"/>
    <w:uiPriority w:val="99"/>
    <w:semiHidden/>
    <w:unhideWhenUsed/>
    <w:rsid w:val="008C5B13"/>
    <w:rPr>
      <w:sz w:val="16"/>
      <w:szCs w:val="16"/>
    </w:rPr>
  </w:style>
  <w:style w:type="paragraph" w:styleId="CommentText">
    <w:name w:val="annotation text"/>
    <w:basedOn w:val="Normal"/>
    <w:link w:val="CommentTextChar"/>
    <w:uiPriority w:val="99"/>
    <w:unhideWhenUsed/>
    <w:rsid w:val="008C5B13"/>
    <w:pPr>
      <w:spacing w:line="240" w:lineRule="auto"/>
    </w:pPr>
    <w:rPr>
      <w:sz w:val="20"/>
      <w:szCs w:val="20"/>
    </w:rPr>
  </w:style>
  <w:style w:type="character" w:customStyle="1" w:styleId="CommentTextChar">
    <w:name w:val="Comment Text Char"/>
    <w:basedOn w:val="DefaultParagraphFont"/>
    <w:link w:val="CommentText"/>
    <w:uiPriority w:val="99"/>
    <w:rsid w:val="008C5B13"/>
    <w:rPr>
      <w:sz w:val="20"/>
      <w:szCs w:val="20"/>
    </w:rPr>
  </w:style>
  <w:style w:type="paragraph" w:styleId="BalloonText">
    <w:name w:val="Balloon Text"/>
    <w:basedOn w:val="Normal"/>
    <w:link w:val="BalloonTextChar"/>
    <w:uiPriority w:val="99"/>
    <w:semiHidden/>
    <w:unhideWhenUsed/>
    <w:rsid w:val="008C5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B13"/>
    <w:rPr>
      <w:rFonts w:ascii="Segoe UI" w:hAnsi="Segoe UI" w:cs="Segoe UI"/>
      <w:sz w:val="18"/>
      <w:szCs w:val="18"/>
    </w:rPr>
  </w:style>
  <w:style w:type="paragraph" w:styleId="NormalWeb">
    <w:name w:val="Normal (Web)"/>
    <w:basedOn w:val="Normal"/>
    <w:uiPriority w:val="99"/>
    <w:unhideWhenUsed/>
    <w:rsid w:val="00122B7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3A79DF"/>
    <w:rPr>
      <w:b/>
      <w:bCs/>
    </w:rPr>
  </w:style>
  <w:style w:type="character" w:customStyle="1" w:styleId="CommentSubjectChar">
    <w:name w:val="Comment Subject Char"/>
    <w:basedOn w:val="CommentTextChar"/>
    <w:link w:val="CommentSubject"/>
    <w:uiPriority w:val="99"/>
    <w:semiHidden/>
    <w:rsid w:val="003A79DF"/>
    <w:rPr>
      <w:b/>
      <w:bCs/>
      <w:sz w:val="20"/>
      <w:szCs w:val="20"/>
    </w:rPr>
  </w:style>
  <w:style w:type="paragraph" w:styleId="Revision">
    <w:name w:val="Revision"/>
    <w:hidden/>
    <w:uiPriority w:val="99"/>
    <w:semiHidden/>
    <w:rsid w:val="00894431"/>
    <w:pPr>
      <w:spacing w:after="0" w:line="240" w:lineRule="auto"/>
    </w:pPr>
  </w:style>
  <w:style w:type="paragraph" w:styleId="NoSpacing">
    <w:name w:val="No Spacing"/>
    <w:uiPriority w:val="1"/>
    <w:qFormat/>
    <w:rsid w:val="000533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7855">
      <w:bodyDiv w:val="1"/>
      <w:marLeft w:val="0"/>
      <w:marRight w:val="0"/>
      <w:marTop w:val="0"/>
      <w:marBottom w:val="0"/>
      <w:divBdr>
        <w:top w:val="none" w:sz="0" w:space="0" w:color="auto"/>
        <w:left w:val="none" w:sz="0" w:space="0" w:color="auto"/>
        <w:bottom w:val="none" w:sz="0" w:space="0" w:color="auto"/>
        <w:right w:val="none" w:sz="0" w:space="0" w:color="auto"/>
      </w:divBdr>
    </w:div>
    <w:div w:id="1359431663">
      <w:bodyDiv w:val="1"/>
      <w:marLeft w:val="0"/>
      <w:marRight w:val="0"/>
      <w:marTop w:val="0"/>
      <w:marBottom w:val="0"/>
      <w:divBdr>
        <w:top w:val="none" w:sz="0" w:space="0" w:color="auto"/>
        <w:left w:val="none" w:sz="0" w:space="0" w:color="auto"/>
        <w:bottom w:val="none" w:sz="0" w:space="0" w:color="auto"/>
        <w:right w:val="none" w:sz="0" w:space="0" w:color="auto"/>
      </w:divBdr>
    </w:div>
    <w:div w:id="138255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2p3kdr0nr4o3z.cloudfront.net/content/uploads/2020/06/25113619/Emerging-Minds-CaFP-self-care-tip-sheet.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urconsumerplace.com.au/consumer/starterk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urconsumerplace.com.au/files/SpeakingOurMind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BB37029DFD5D43868403D3D81B8888" ma:contentTypeVersion="14" ma:contentTypeDescription="Create a new document." ma:contentTypeScope="" ma:versionID="f4a1fad841276007ba5b4147dcd4f254">
  <xsd:schema xmlns:xsd="http://www.w3.org/2001/XMLSchema" xmlns:xs="http://www.w3.org/2001/XMLSchema" xmlns:p="http://schemas.microsoft.com/office/2006/metadata/properties" xmlns:ns2="0f5254e5-9ace-4c1f-b891-065f4b1606a1" xmlns:ns3="5a04e36f-155b-41f6-8feb-9510f74e1b10" targetNamespace="http://schemas.microsoft.com/office/2006/metadata/properties" ma:root="true" ma:fieldsID="d2a96bf1d1d5c25704d552fcd939d2f4" ns2:_="" ns3:_="">
    <xsd:import namespace="0f5254e5-9ace-4c1f-b891-065f4b1606a1"/>
    <xsd:import namespace="5a04e36f-155b-41f6-8feb-9510f74e1b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Number" minOccurs="0"/>
                <xsd:element ref="ns2:Count"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254e5-9ace-4c1f-b891-065f4b160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Number" ma:index="16" nillable="true" ma:displayName="Number" ma:decimals="0" ma:format="Dropdown" ma:internalName="Number" ma:percentage="FALSE">
      <xsd:simpleType>
        <xsd:restriction base="dms:Number"/>
      </xsd:simpleType>
    </xsd:element>
    <xsd:element name="Count" ma:index="17" nillable="true" ma:displayName="Count" ma:internalName="Count">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4e36f-155b-41f6-8feb-9510f74e1b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umber xmlns="0f5254e5-9ace-4c1f-b891-065f4b1606a1" xsi:nil="true"/>
    <Count xmlns="0f5254e5-9ace-4c1f-b891-065f4b1606a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63BBC-BA3B-4601-9E01-CBBFAAAD4027}">
  <ds:schemaRefs>
    <ds:schemaRef ds:uri="http://schemas.microsoft.com/sharepoint/v3/contenttype/forms"/>
  </ds:schemaRefs>
</ds:datastoreItem>
</file>

<file path=customXml/itemProps2.xml><?xml version="1.0" encoding="utf-8"?>
<ds:datastoreItem xmlns:ds="http://schemas.openxmlformats.org/officeDocument/2006/customXml" ds:itemID="{9C71C4E7-165D-4848-814D-5342FF423991}"/>
</file>

<file path=customXml/itemProps3.xml><?xml version="1.0" encoding="utf-8"?>
<ds:datastoreItem xmlns:ds="http://schemas.openxmlformats.org/officeDocument/2006/customXml" ds:itemID="{9C761B69-6201-4D23-8D1F-09588FEF100D}">
  <ds:schemaRefs>
    <ds:schemaRef ds:uri="http://schemas.microsoft.com/office/2006/metadata/properties"/>
    <ds:schemaRef ds:uri="http://purl.org/dc/dcmitype/"/>
    <ds:schemaRef ds:uri="http://purl.org/dc/terms/"/>
    <ds:schemaRef ds:uri="http://schemas.openxmlformats.org/package/2006/metadata/core-properties"/>
    <ds:schemaRef ds:uri="http://schemas.microsoft.com/office/2006/documentManagement/types"/>
    <ds:schemaRef ds:uri="ac791d6c-e7e1-445e-8fef-e5407cffc3b6"/>
    <ds:schemaRef ds:uri="http://schemas.microsoft.com/office/infopath/2007/PartnerControls"/>
    <ds:schemaRef ds:uri="63784a9e-86fe-4301-bc8c-c033e263d360"/>
    <ds:schemaRef ds:uri="http://purl.org/dc/elements/1.1/"/>
    <ds:schemaRef ds:uri="http://www.w3.org/XML/1998/namespace"/>
  </ds:schemaRefs>
</ds:datastoreItem>
</file>

<file path=customXml/itemProps4.xml><?xml version="1.0" encoding="utf-8"?>
<ds:datastoreItem xmlns:ds="http://schemas.openxmlformats.org/officeDocument/2006/customXml" ds:itemID="{B52F1D50-BEAF-4A6D-A670-94BC8458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3770</Words>
  <Characters>21491</Characters>
  <Application>Microsoft Office Word</Application>
  <DocSecurity>0</DocSecurity>
  <Lines>179</Lines>
  <Paragraphs>50</Paragraphs>
  <ScaleCrop>false</ScaleCrop>
  <Company/>
  <LinksUpToDate>false</LinksUpToDate>
  <CharactersWithSpaces>25211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Trowse</dc:creator>
  <cp:keywords/>
  <dc:description/>
  <cp:lastModifiedBy>Jacquelynne Lee</cp:lastModifiedBy>
  <cp:revision>2</cp:revision>
  <dcterms:created xsi:type="dcterms:W3CDTF">2020-06-25T05:29:00Z</dcterms:created>
  <dcterms:modified xsi:type="dcterms:W3CDTF">2020-06-25T05:29:00Z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0x01010007BB37029DFD5D43868403D3D81B8888</vt:lpwstr>
  </property>
</Properties>
</file>